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92" w:rsidRDefault="00410992" w:rsidP="00410992">
      <w:pPr>
        <w:spacing w:after="0" w:line="240" w:lineRule="auto"/>
        <w:ind w:left="760" w:firstLine="567"/>
        <w:jc w:val="both"/>
        <w:rPr>
          <w:b/>
          <w:sz w:val="28"/>
          <w:szCs w:val="28"/>
        </w:rPr>
      </w:pPr>
      <w:r>
        <w:rPr>
          <w:rFonts w:ascii="Times New Roman" w:hAnsi="Times New Roman"/>
          <w:b/>
          <w:sz w:val="28"/>
          <w:szCs w:val="28"/>
        </w:rPr>
        <w:t>Муниципальное казе</w:t>
      </w:r>
      <w:bookmarkStart w:id="0" w:name="_GoBack"/>
      <w:bookmarkEnd w:id="0"/>
      <w:r>
        <w:rPr>
          <w:rFonts w:ascii="Times New Roman" w:hAnsi="Times New Roman"/>
          <w:b/>
          <w:sz w:val="28"/>
          <w:szCs w:val="28"/>
        </w:rPr>
        <w:t>нное общеобразовательное учреждение</w:t>
      </w:r>
    </w:p>
    <w:p w:rsidR="00410992" w:rsidRDefault="00410992" w:rsidP="00410992">
      <w:pPr>
        <w:tabs>
          <w:tab w:val="left" w:pos="1540"/>
        </w:tabs>
        <w:spacing w:after="0" w:line="240" w:lineRule="auto"/>
        <w:ind w:left="760"/>
        <w:jc w:val="both"/>
        <w:rPr>
          <w:rFonts w:ascii="Times New Roman" w:hAnsi="Times New Roman"/>
          <w:b/>
          <w:sz w:val="28"/>
          <w:szCs w:val="28"/>
        </w:rPr>
      </w:pPr>
      <w:r>
        <w:rPr>
          <w:rFonts w:ascii="Times New Roman" w:hAnsi="Times New Roman"/>
          <w:b/>
          <w:sz w:val="28"/>
          <w:szCs w:val="28"/>
        </w:rPr>
        <w:tab/>
        <w:t xml:space="preserve">   основная общеобразовательная школа №8</w:t>
      </w:r>
    </w:p>
    <w:p w:rsidR="00410992" w:rsidRDefault="00410992" w:rsidP="00410992">
      <w:pPr>
        <w:tabs>
          <w:tab w:val="left" w:pos="1540"/>
        </w:tabs>
        <w:spacing w:after="0" w:line="240" w:lineRule="auto"/>
        <w:ind w:left="760" w:firstLine="567"/>
        <w:rPr>
          <w:rFonts w:ascii="Times New Roman" w:hAnsi="Times New Roman"/>
          <w:b/>
          <w:sz w:val="28"/>
          <w:szCs w:val="28"/>
        </w:rPr>
      </w:pPr>
      <w:r>
        <w:rPr>
          <w:rFonts w:ascii="Times New Roman" w:hAnsi="Times New Roman"/>
          <w:b/>
          <w:sz w:val="28"/>
          <w:szCs w:val="28"/>
        </w:rPr>
        <w:tab/>
        <w:t xml:space="preserve">       Труновского муниципального района</w:t>
      </w:r>
    </w:p>
    <w:p w:rsidR="00410992" w:rsidRDefault="00410992" w:rsidP="00410992">
      <w:pPr>
        <w:spacing w:after="0" w:line="240" w:lineRule="auto"/>
        <w:ind w:left="760" w:firstLine="567"/>
        <w:rPr>
          <w:rFonts w:ascii="Times New Roman" w:hAnsi="Times New Roman"/>
          <w:b/>
          <w:sz w:val="24"/>
          <w:szCs w:val="24"/>
        </w:rPr>
      </w:pPr>
    </w:p>
    <w:p w:rsidR="00410992" w:rsidRDefault="00410992" w:rsidP="00410992">
      <w:pPr>
        <w:spacing w:after="0" w:line="240" w:lineRule="auto"/>
        <w:ind w:left="760" w:firstLine="567"/>
        <w:rPr>
          <w:rFonts w:ascii="Times New Roman" w:hAnsi="Times New Roman"/>
          <w:b/>
          <w:sz w:val="24"/>
          <w:szCs w:val="24"/>
        </w:rPr>
      </w:pPr>
    </w:p>
    <w:p w:rsidR="00410992" w:rsidRDefault="00410992" w:rsidP="00410992">
      <w:pPr>
        <w:spacing w:after="0" w:line="240" w:lineRule="auto"/>
        <w:ind w:left="760" w:firstLine="567"/>
        <w:rPr>
          <w:rFonts w:ascii="Times New Roman" w:hAnsi="Times New Roman"/>
          <w:b/>
          <w:sz w:val="24"/>
          <w:szCs w:val="24"/>
        </w:rPr>
      </w:pPr>
    </w:p>
    <w:tbl>
      <w:tblPr>
        <w:tblpPr w:leftFromText="180" w:rightFromText="180" w:bottomFromText="200" w:vertAnchor="text" w:horzAnchor="page" w:tblpX="239"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4"/>
        <w:gridCol w:w="2851"/>
        <w:gridCol w:w="3150"/>
      </w:tblGrid>
      <w:tr w:rsidR="00410992" w:rsidTr="00410992">
        <w:trPr>
          <w:trHeight w:val="2542"/>
        </w:trPr>
        <w:tc>
          <w:tcPr>
            <w:tcW w:w="3539" w:type="dxa"/>
            <w:tcBorders>
              <w:top w:val="nil"/>
              <w:left w:val="nil"/>
              <w:bottom w:val="nil"/>
              <w:right w:val="single" w:sz="4" w:space="0" w:color="auto"/>
            </w:tcBorders>
            <w:hideMark/>
          </w:tcPr>
          <w:p w:rsidR="00410992" w:rsidRDefault="00410992">
            <w:pPr>
              <w:spacing w:after="0" w:line="240" w:lineRule="auto"/>
              <w:rPr>
                <w:rFonts w:ascii="Times New Roman" w:hAnsi="Times New Roman"/>
                <w:b/>
                <w:sz w:val="24"/>
                <w:szCs w:val="24"/>
              </w:rPr>
            </w:pPr>
            <w:r>
              <w:rPr>
                <w:rFonts w:ascii="Times New Roman" w:hAnsi="Times New Roman"/>
                <w:b/>
                <w:sz w:val="24"/>
                <w:szCs w:val="24"/>
              </w:rPr>
              <w:t xml:space="preserve">           Рассмотрено:</w:t>
            </w:r>
          </w:p>
          <w:p w:rsidR="00410992" w:rsidRDefault="00410992">
            <w:pPr>
              <w:rPr>
                <w:rFonts w:ascii="Times New Roman" w:hAnsi="Times New Roman"/>
                <w:sz w:val="24"/>
                <w:szCs w:val="24"/>
              </w:rPr>
            </w:pPr>
            <w:r>
              <w:rPr>
                <w:rFonts w:ascii="Times New Roman" w:hAnsi="Times New Roman"/>
                <w:sz w:val="24"/>
                <w:szCs w:val="24"/>
              </w:rPr>
              <w:t>на заседании МО учителей физической культуры Руководитель МО</w:t>
            </w:r>
          </w:p>
          <w:p w:rsidR="00410992" w:rsidRDefault="00410992">
            <w:pPr>
              <w:rPr>
                <w:rFonts w:ascii="Times New Roman" w:hAnsi="Times New Roman"/>
                <w:sz w:val="24"/>
                <w:szCs w:val="24"/>
              </w:rPr>
            </w:pPr>
            <w:r>
              <w:rPr>
                <w:rFonts w:ascii="Times New Roman" w:hAnsi="Times New Roman"/>
                <w:sz w:val="24"/>
                <w:szCs w:val="24"/>
              </w:rPr>
              <w:t>_________/______________/</w:t>
            </w:r>
          </w:p>
          <w:p w:rsidR="00410992" w:rsidRDefault="00410992">
            <w:pPr>
              <w:rPr>
                <w:rFonts w:ascii="Times New Roman" w:hAnsi="Times New Roman"/>
                <w:sz w:val="24"/>
                <w:szCs w:val="24"/>
              </w:rPr>
            </w:pPr>
            <w:r>
              <w:rPr>
                <w:rFonts w:ascii="Times New Roman" w:hAnsi="Times New Roman"/>
                <w:sz w:val="24"/>
                <w:szCs w:val="24"/>
              </w:rPr>
              <w:t>Протокол №__от «  » 2020 г.</w:t>
            </w:r>
          </w:p>
        </w:tc>
        <w:tc>
          <w:tcPr>
            <w:tcW w:w="2977" w:type="dxa"/>
            <w:tcBorders>
              <w:top w:val="nil"/>
              <w:left w:val="single" w:sz="4" w:space="0" w:color="auto"/>
              <w:bottom w:val="nil"/>
              <w:right w:val="single" w:sz="4" w:space="0" w:color="auto"/>
            </w:tcBorders>
            <w:hideMark/>
          </w:tcPr>
          <w:p w:rsidR="00410992" w:rsidRDefault="00410992">
            <w:pPr>
              <w:spacing w:after="0" w:line="240" w:lineRule="auto"/>
              <w:rPr>
                <w:rFonts w:ascii="Times New Roman" w:hAnsi="Times New Roman"/>
                <w:b/>
                <w:sz w:val="24"/>
                <w:szCs w:val="24"/>
              </w:rPr>
            </w:pPr>
            <w:r>
              <w:rPr>
                <w:rFonts w:ascii="Times New Roman" w:hAnsi="Times New Roman"/>
                <w:b/>
                <w:sz w:val="24"/>
                <w:szCs w:val="24"/>
              </w:rPr>
              <w:t xml:space="preserve">       Согласовано:</w:t>
            </w:r>
            <w:r>
              <w:rPr>
                <w:rFonts w:ascii="Times New Roman" w:hAnsi="Times New Roman"/>
                <w:b/>
                <w:sz w:val="20"/>
                <w:szCs w:val="20"/>
              </w:rPr>
              <w:t xml:space="preserve"> </w:t>
            </w:r>
          </w:p>
          <w:p w:rsidR="00410992" w:rsidRDefault="00410992">
            <w:pPr>
              <w:rPr>
                <w:rFonts w:ascii="Times New Roman" w:hAnsi="Times New Roman"/>
                <w:sz w:val="24"/>
                <w:szCs w:val="24"/>
              </w:rPr>
            </w:pPr>
            <w:r>
              <w:rPr>
                <w:rFonts w:ascii="Times New Roman" w:hAnsi="Times New Roman"/>
                <w:sz w:val="24"/>
                <w:szCs w:val="24"/>
              </w:rPr>
              <w:t xml:space="preserve">Заместитель директора по </w:t>
            </w:r>
            <w:proofErr w:type="gramStart"/>
            <w:r>
              <w:rPr>
                <w:rFonts w:ascii="Times New Roman" w:hAnsi="Times New Roman"/>
                <w:sz w:val="24"/>
                <w:szCs w:val="24"/>
              </w:rPr>
              <w:t xml:space="preserve">УВР  </w:t>
            </w:r>
            <w:r>
              <w:rPr>
                <w:rFonts w:ascii="Times New Roman" w:hAnsi="Times New Roman"/>
                <w:sz w:val="24"/>
                <w:szCs w:val="24"/>
              </w:rPr>
              <w:t>Алексеева</w:t>
            </w:r>
            <w:proofErr w:type="gramEnd"/>
            <w:r>
              <w:rPr>
                <w:rFonts w:ascii="Times New Roman" w:hAnsi="Times New Roman"/>
                <w:sz w:val="24"/>
                <w:szCs w:val="24"/>
              </w:rPr>
              <w:t xml:space="preserve"> В.Г.</w:t>
            </w:r>
          </w:p>
          <w:p w:rsidR="00410992" w:rsidRDefault="00410992">
            <w:pPr>
              <w:rPr>
                <w:rFonts w:ascii="Times New Roman" w:hAnsi="Times New Roman"/>
                <w:sz w:val="24"/>
                <w:szCs w:val="24"/>
              </w:rPr>
            </w:pPr>
            <w:r>
              <w:rPr>
                <w:rFonts w:ascii="Times New Roman" w:hAnsi="Times New Roman"/>
                <w:sz w:val="24"/>
                <w:szCs w:val="24"/>
              </w:rPr>
              <w:t>____________________/</w:t>
            </w:r>
          </w:p>
        </w:tc>
        <w:tc>
          <w:tcPr>
            <w:tcW w:w="3320" w:type="dxa"/>
            <w:tcBorders>
              <w:top w:val="nil"/>
              <w:left w:val="single" w:sz="4" w:space="0" w:color="auto"/>
              <w:bottom w:val="nil"/>
              <w:right w:val="nil"/>
            </w:tcBorders>
            <w:hideMark/>
          </w:tcPr>
          <w:p w:rsidR="00410992" w:rsidRDefault="00410992">
            <w:pPr>
              <w:shd w:val="clear" w:color="auto" w:fill="FFFFFF"/>
              <w:spacing w:after="0" w:line="240" w:lineRule="auto"/>
              <w:ind w:left="760"/>
              <w:jc w:val="both"/>
              <w:rPr>
                <w:rFonts w:ascii="Times New Roman" w:hAnsi="Times New Roman"/>
                <w:b/>
                <w:color w:val="000000"/>
                <w:sz w:val="20"/>
                <w:szCs w:val="20"/>
              </w:rPr>
            </w:pPr>
            <w:r>
              <w:rPr>
                <w:rFonts w:ascii="Times New Roman" w:hAnsi="Times New Roman"/>
                <w:b/>
                <w:sz w:val="24"/>
                <w:szCs w:val="24"/>
              </w:rPr>
              <w:t>Утверждено:</w:t>
            </w:r>
          </w:p>
          <w:p w:rsidR="00410992" w:rsidRDefault="0041099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Директор школы </w:t>
            </w:r>
          </w:p>
          <w:p w:rsidR="00410992" w:rsidRDefault="0041099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Ловянникова</w:t>
            </w:r>
            <w:proofErr w:type="spellEnd"/>
            <w:r>
              <w:rPr>
                <w:rFonts w:ascii="Times New Roman" w:hAnsi="Times New Roman"/>
                <w:sz w:val="24"/>
                <w:szCs w:val="24"/>
              </w:rPr>
              <w:t xml:space="preserve"> И.А.</w:t>
            </w:r>
            <w:r>
              <w:rPr>
                <w:rFonts w:ascii="Times New Roman" w:hAnsi="Times New Roman"/>
                <w:sz w:val="24"/>
                <w:szCs w:val="24"/>
              </w:rPr>
              <w:tab/>
              <w:t xml:space="preserve">                          </w:t>
            </w:r>
            <w:r>
              <w:rPr>
                <w:sz w:val="24"/>
                <w:szCs w:val="24"/>
              </w:rPr>
              <w:t xml:space="preserve">                           </w:t>
            </w:r>
            <w:r>
              <w:rPr>
                <w:rFonts w:ascii="Times New Roman" w:hAnsi="Times New Roman"/>
                <w:sz w:val="20"/>
                <w:szCs w:val="20"/>
              </w:rPr>
              <w:t xml:space="preserve">                                 </w:t>
            </w:r>
          </w:p>
          <w:p w:rsidR="00410992" w:rsidRDefault="00410992">
            <w:pPr>
              <w:rPr>
                <w:rFonts w:ascii="Times New Roman" w:hAnsi="Times New Roman"/>
                <w:sz w:val="24"/>
                <w:szCs w:val="24"/>
              </w:rPr>
            </w:pPr>
            <w:r>
              <w:rPr>
                <w:rFonts w:ascii="Times New Roman" w:hAnsi="Times New Roman"/>
                <w:sz w:val="24"/>
                <w:szCs w:val="24"/>
              </w:rPr>
              <w:t>______________________/</w:t>
            </w:r>
          </w:p>
          <w:p w:rsidR="00410992" w:rsidRDefault="00410992">
            <w:pPr>
              <w:rPr>
                <w:rFonts w:ascii="Times New Roman" w:hAnsi="Times New Roman"/>
                <w:sz w:val="24"/>
                <w:szCs w:val="24"/>
              </w:rPr>
            </w:pPr>
            <w:r>
              <w:rPr>
                <w:rFonts w:ascii="Times New Roman" w:hAnsi="Times New Roman"/>
                <w:sz w:val="24"/>
                <w:szCs w:val="24"/>
              </w:rPr>
              <w:t xml:space="preserve">        Приказ № _________</w:t>
            </w:r>
          </w:p>
          <w:p w:rsidR="00410992" w:rsidRDefault="00410992">
            <w:pPr>
              <w:rPr>
                <w:rFonts w:ascii="Times New Roman" w:hAnsi="Times New Roman"/>
                <w:sz w:val="24"/>
                <w:szCs w:val="24"/>
              </w:rPr>
            </w:pPr>
            <w:r>
              <w:rPr>
                <w:rFonts w:ascii="Times New Roman" w:hAnsi="Times New Roman"/>
                <w:sz w:val="24"/>
                <w:szCs w:val="24"/>
              </w:rPr>
              <w:t xml:space="preserve"> от  «___» августа 2020 г.</w:t>
            </w:r>
          </w:p>
        </w:tc>
      </w:tr>
    </w:tbl>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24"/>
          <w:szCs w:val="24"/>
        </w:rPr>
      </w:pPr>
    </w:p>
    <w:p w:rsidR="00410992" w:rsidRDefault="00410992" w:rsidP="00410992">
      <w:pPr>
        <w:spacing w:after="0" w:line="240" w:lineRule="auto"/>
        <w:rPr>
          <w:rFonts w:ascii="Times New Roman" w:hAnsi="Times New Roman"/>
          <w:b/>
          <w:sz w:val="40"/>
          <w:szCs w:val="40"/>
        </w:rPr>
      </w:pPr>
      <w:r>
        <w:rPr>
          <w:rFonts w:ascii="Times New Roman" w:hAnsi="Times New Roman"/>
          <w:b/>
          <w:sz w:val="24"/>
          <w:szCs w:val="24"/>
        </w:rPr>
        <w:t xml:space="preserve">                                           </w:t>
      </w:r>
      <w:r>
        <w:rPr>
          <w:rFonts w:ascii="Times New Roman" w:hAnsi="Times New Roman"/>
          <w:b/>
          <w:sz w:val="40"/>
          <w:szCs w:val="40"/>
        </w:rPr>
        <w:t>Рабочая программа</w:t>
      </w:r>
    </w:p>
    <w:p w:rsidR="00410992" w:rsidRDefault="00410992" w:rsidP="00410992">
      <w:pPr>
        <w:spacing w:after="0" w:line="240" w:lineRule="auto"/>
        <w:ind w:left="760" w:firstLine="567"/>
        <w:rPr>
          <w:rFonts w:ascii="Times New Roman" w:hAnsi="Times New Roman"/>
          <w:b/>
          <w:sz w:val="40"/>
          <w:szCs w:val="40"/>
        </w:rPr>
      </w:pPr>
      <w:r>
        <w:rPr>
          <w:rFonts w:ascii="Times New Roman" w:hAnsi="Times New Roman"/>
          <w:b/>
          <w:sz w:val="40"/>
          <w:szCs w:val="40"/>
        </w:rPr>
        <w:t xml:space="preserve">         индивидуального обучения</w:t>
      </w:r>
    </w:p>
    <w:p w:rsidR="00410992" w:rsidRDefault="00410992" w:rsidP="00410992">
      <w:pPr>
        <w:spacing w:after="0" w:line="240" w:lineRule="auto"/>
        <w:ind w:left="760" w:firstLine="567"/>
        <w:rPr>
          <w:rFonts w:ascii="Times New Roman" w:hAnsi="Times New Roman"/>
          <w:sz w:val="40"/>
          <w:szCs w:val="40"/>
        </w:rPr>
      </w:pPr>
      <w:r>
        <w:rPr>
          <w:rFonts w:ascii="Times New Roman" w:hAnsi="Times New Roman"/>
          <w:b/>
          <w:sz w:val="40"/>
          <w:szCs w:val="40"/>
        </w:rPr>
        <w:t xml:space="preserve">             </w:t>
      </w:r>
      <w:proofErr w:type="gramStart"/>
      <w:r>
        <w:rPr>
          <w:rFonts w:ascii="Times New Roman" w:hAnsi="Times New Roman"/>
          <w:b/>
          <w:sz w:val="40"/>
          <w:szCs w:val="40"/>
        </w:rPr>
        <w:t>по  физической</w:t>
      </w:r>
      <w:proofErr w:type="gramEnd"/>
      <w:r>
        <w:rPr>
          <w:rFonts w:ascii="Times New Roman" w:hAnsi="Times New Roman"/>
          <w:b/>
          <w:sz w:val="40"/>
          <w:szCs w:val="40"/>
        </w:rPr>
        <w:t xml:space="preserve"> культуре</w:t>
      </w:r>
    </w:p>
    <w:p w:rsidR="00410992" w:rsidRDefault="00410992" w:rsidP="00410992">
      <w:pPr>
        <w:tabs>
          <w:tab w:val="left" w:pos="2240"/>
        </w:tabs>
        <w:ind w:left="760"/>
        <w:rPr>
          <w:rFonts w:ascii="Times New Roman" w:hAnsi="Times New Roman"/>
          <w:b/>
          <w:sz w:val="40"/>
          <w:szCs w:val="40"/>
        </w:rPr>
      </w:pPr>
      <w:r>
        <w:rPr>
          <w:rFonts w:ascii="Times New Roman" w:hAnsi="Times New Roman"/>
          <w:sz w:val="40"/>
          <w:szCs w:val="40"/>
        </w:rPr>
        <w:tab/>
      </w:r>
      <w:r>
        <w:rPr>
          <w:rFonts w:ascii="Times New Roman" w:hAnsi="Times New Roman"/>
          <w:b/>
          <w:sz w:val="40"/>
          <w:szCs w:val="40"/>
        </w:rPr>
        <w:t xml:space="preserve">               (5 класс)</w:t>
      </w:r>
    </w:p>
    <w:p w:rsidR="00410992" w:rsidRDefault="00410992" w:rsidP="00410992">
      <w:pPr>
        <w:tabs>
          <w:tab w:val="left" w:pos="2600"/>
        </w:tabs>
        <w:ind w:left="760"/>
        <w:rPr>
          <w:rFonts w:ascii="Times New Roman" w:hAnsi="Times New Roman"/>
          <w:b/>
          <w:i/>
          <w:sz w:val="32"/>
          <w:szCs w:val="32"/>
        </w:rPr>
      </w:pPr>
      <w:r>
        <w:tab/>
      </w:r>
      <w:r>
        <w:rPr>
          <w:rFonts w:ascii="Times New Roman" w:hAnsi="Times New Roman"/>
          <w:b/>
          <w:i/>
          <w:sz w:val="32"/>
          <w:szCs w:val="32"/>
        </w:rPr>
        <w:t>(Срок реализации -1 год)</w:t>
      </w:r>
    </w:p>
    <w:p w:rsidR="00410992" w:rsidRDefault="00410992" w:rsidP="00410992">
      <w:pPr>
        <w:ind w:left="760"/>
        <w:rPr>
          <w:rFonts w:ascii="Times New Roman" w:hAnsi="Times New Roman"/>
          <w:b/>
          <w:i/>
          <w:sz w:val="32"/>
          <w:szCs w:val="32"/>
        </w:rPr>
      </w:pPr>
    </w:p>
    <w:p w:rsidR="00410992" w:rsidRDefault="00410992" w:rsidP="00410992">
      <w:pPr>
        <w:pStyle w:val="a4"/>
        <w:ind w:left="760"/>
        <w:rPr>
          <w:rFonts w:ascii="Times New Roman" w:hAnsi="Times New Roman"/>
          <w:b/>
          <w:i/>
          <w:sz w:val="32"/>
          <w:szCs w:val="32"/>
        </w:rPr>
      </w:pPr>
      <w:r>
        <w:rPr>
          <w:rFonts w:ascii="Times New Roman" w:hAnsi="Times New Roman"/>
          <w:b/>
          <w:i/>
          <w:sz w:val="32"/>
          <w:szCs w:val="32"/>
        </w:rPr>
        <w:t xml:space="preserve">        Разработана на основе </w:t>
      </w:r>
      <w:proofErr w:type="gramStart"/>
      <w:r>
        <w:rPr>
          <w:rFonts w:ascii="Times New Roman" w:hAnsi="Times New Roman"/>
          <w:b/>
          <w:i/>
          <w:sz w:val="32"/>
          <w:szCs w:val="32"/>
        </w:rPr>
        <w:t>авторской  программы</w:t>
      </w:r>
      <w:proofErr w:type="gramEnd"/>
      <w:r>
        <w:rPr>
          <w:rFonts w:ascii="Times New Roman" w:hAnsi="Times New Roman"/>
          <w:b/>
          <w:i/>
          <w:sz w:val="32"/>
          <w:szCs w:val="32"/>
        </w:rPr>
        <w:t xml:space="preserve"> </w:t>
      </w:r>
    </w:p>
    <w:p w:rsidR="00410992" w:rsidRDefault="00410992" w:rsidP="00410992">
      <w:pPr>
        <w:pStyle w:val="a4"/>
        <w:ind w:left="760"/>
        <w:rPr>
          <w:rFonts w:ascii="Times New Roman" w:hAnsi="Times New Roman"/>
          <w:b/>
          <w:i/>
          <w:sz w:val="32"/>
          <w:szCs w:val="32"/>
        </w:rPr>
      </w:pPr>
      <w:r>
        <w:rPr>
          <w:rFonts w:ascii="Times New Roman" w:hAnsi="Times New Roman"/>
          <w:b/>
          <w:i/>
          <w:sz w:val="32"/>
          <w:szCs w:val="32"/>
        </w:rPr>
        <w:t xml:space="preserve">      «Комплексная </w:t>
      </w:r>
      <w:proofErr w:type="gramStart"/>
      <w:r>
        <w:rPr>
          <w:rFonts w:ascii="Times New Roman" w:hAnsi="Times New Roman"/>
          <w:b/>
          <w:i/>
          <w:sz w:val="32"/>
          <w:szCs w:val="32"/>
        </w:rPr>
        <w:t>программа  физического</w:t>
      </w:r>
      <w:proofErr w:type="gramEnd"/>
      <w:r>
        <w:rPr>
          <w:rFonts w:ascii="Times New Roman" w:hAnsi="Times New Roman"/>
          <w:b/>
          <w:i/>
          <w:sz w:val="32"/>
          <w:szCs w:val="32"/>
        </w:rPr>
        <w:t xml:space="preserve"> воспитания</w:t>
      </w:r>
    </w:p>
    <w:p w:rsidR="00410992" w:rsidRDefault="00410992" w:rsidP="00410992">
      <w:pPr>
        <w:pStyle w:val="a4"/>
        <w:rPr>
          <w:rFonts w:ascii="Times New Roman" w:hAnsi="Times New Roman"/>
          <w:b/>
          <w:i/>
          <w:sz w:val="32"/>
          <w:szCs w:val="32"/>
        </w:rPr>
      </w:pPr>
      <w:r>
        <w:rPr>
          <w:rFonts w:ascii="Times New Roman" w:hAnsi="Times New Roman"/>
          <w:b/>
          <w:i/>
          <w:sz w:val="32"/>
          <w:szCs w:val="32"/>
        </w:rPr>
        <w:t xml:space="preserve">                                         для 1-11 классов».</w:t>
      </w:r>
    </w:p>
    <w:p w:rsidR="00410992" w:rsidRDefault="00410992" w:rsidP="00410992">
      <w:pPr>
        <w:pStyle w:val="a4"/>
        <w:ind w:left="760"/>
        <w:rPr>
          <w:rFonts w:ascii="Times New Roman" w:hAnsi="Times New Roman"/>
          <w:b/>
          <w:i/>
          <w:sz w:val="32"/>
          <w:szCs w:val="32"/>
        </w:rPr>
      </w:pPr>
      <w:r>
        <w:rPr>
          <w:rFonts w:ascii="Times New Roman" w:hAnsi="Times New Roman"/>
          <w:b/>
          <w:i/>
          <w:sz w:val="32"/>
          <w:szCs w:val="32"/>
        </w:rPr>
        <w:t xml:space="preserve">       Авторы – </w:t>
      </w:r>
      <w:proofErr w:type="gramStart"/>
      <w:r>
        <w:rPr>
          <w:rFonts w:ascii="Times New Roman" w:hAnsi="Times New Roman"/>
          <w:b/>
          <w:i/>
          <w:sz w:val="32"/>
          <w:szCs w:val="32"/>
        </w:rPr>
        <w:t xml:space="preserve">составители:  </w:t>
      </w:r>
      <w:proofErr w:type="spellStart"/>
      <w:r>
        <w:rPr>
          <w:rFonts w:ascii="Times New Roman" w:hAnsi="Times New Roman"/>
          <w:b/>
          <w:i/>
          <w:sz w:val="32"/>
          <w:szCs w:val="32"/>
        </w:rPr>
        <w:t>В.И.Лях</w:t>
      </w:r>
      <w:proofErr w:type="spellEnd"/>
      <w:proofErr w:type="gramEnd"/>
      <w:r>
        <w:rPr>
          <w:rFonts w:ascii="Times New Roman" w:hAnsi="Times New Roman"/>
          <w:b/>
          <w:i/>
          <w:sz w:val="32"/>
          <w:szCs w:val="32"/>
        </w:rPr>
        <w:t xml:space="preserve"> и </w:t>
      </w:r>
      <w:proofErr w:type="spellStart"/>
      <w:r>
        <w:rPr>
          <w:rFonts w:ascii="Times New Roman" w:hAnsi="Times New Roman"/>
          <w:b/>
          <w:i/>
          <w:sz w:val="32"/>
          <w:szCs w:val="32"/>
        </w:rPr>
        <w:t>А.А.Зданевич</w:t>
      </w:r>
      <w:proofErr w:type="spellEnd"/>
      <w:r>
        <w:rPr>
          <w:rFonts w:ascii="Times New Roman" w:hAnsi="Times New Roman"/>
          <w:b/>
          <w:i/>
          <w:sz w:val="32"/>
          <w:szCs w:val="32"/>
        </w:rPr>
        <w:t>.</w:t>
      </w:r>
    </w:p>
    <w:p w:rsidR="00410992" w:rsidRDefault="00410992" w:rsidP="00410992">
      <w:pPr>
        <w:pStyle w:val="a4"/>
        <w:ind w:left="760"/>
        <w:rPr>
          <w:rFonts w:ascii="Times New Roman" w:hAnsi="Times New Roman"/>
          <w:b/>
          <w:i/>
          <w:sz w:val="32"/>
          <w:szCs w:val="32"/>
        </w:rPr>
      </w:pPr>
      <w:r>
        <w:rPr>
          <w:rFonts w:ascii="Times New Roman" w:hAnsi="Times New Roman"/>
          <w:b/>
          <w:i/>
          <w:sz w:val="32"/>
          <w:szCs w:val="32"/>
        </w:rPr>
        <w:t xml:space="preserve">           (35 занятий, из расчета 0,</w:t>
      </w:r>
      <w:proofErr w:type="gramStart"/>
      <w:r>
        <w:rPr>
          <w:rFonts w:ascii="Times New Roman" w:hAnsi="Times New Roman"/>
          <w:b/>
          <w:i/>
          <w:sz w:val="32"/>
          <w:szCs w:val="32"/>
        </w:rPr>
        <w:t>5  часов</w:t>
      </w:r>
      <w:proofErr w:type="gramEnd"/>
      <w:r>
        <w:rPr>
          <w:rFonts w:ascii="Times New Roman" w:hAnsi="Times New Roman"/>
          <w:b/>
          <w:i/>
          <w:sz w:val="32"/>
          <w:szCs w:val="32"/>
        </w:rPr>
        <w:t xml:space="preserve"> в неделю).   </w:t>
      </w:r>
    </w:p>
    <w:p w:rsidR="00410992" w:rsidRDefault="00410992" w:rsidP="00410992">
      <w:pPr>
        <w:ind w:left="760"/>
        <w:rPr>
          <w:rFonts w:ascii="Times New Roman" w:hAnsi="Times New Roman"/>
          <w:b/>
          <w:i/>
          <w:sz w:val="32"/>
          <w:szCs w:val="32"/>
        </w:rPr>
      </w:pPr>
    </w:p>
    <w:p w:rsidR="00410992" w:rsidRDefault="00410992" w:rsidP="00410992">
      <w:pPr>
        <w:ind w:left="760"/>
        <w:rPr>
          <w:rFonts w:ascii="Calibri" w:hAnsi="Calibri"/>
        </w:rPr>
      </w:pPr>
    </w:p>
    <w:p w:rsidR="00410992" w:rsidRDefault="00410992" w:rsidP="00410992">
      <w:pPr>
        <w:ind w:left="760"/>
      </w:pPr>
    </w:p>
    <w:p w:rsidR="00410992" w:rsidRDefault="00410992" w:rsidP="00410992">
      <w:pPr>
        <w:tabs>
          <w:tab w:val="left" w:pos="1070"/>
        </w:tabs>
        <w:rPr>
          <w:b/>
          <w:sz w:val="24"/>
          <w:szCs w:val="24"/>
        </w:rPr>
      </w:pPr>
      <w:r>
        <w:rPr>
          <w:b/>
          <w:sz w:val="24"/>
          <w:szCs w:val="24"/>
        </w:rPr>
        <w:t xml:space="preserve">                                                                            </w:t>
      </w:r>
      <w:r>
        <w:rPr>
          <w:rFonts w:ascii="Times New Roman" w:hAnsi="Times New Roman"/>
          <w:b/>
          <w:sz w:val="24"/>
          <w:szCs w:val="24"/>
        </w:rPr>
        <w:t>2020 г.</w:t>
      </w:r>
    </w:p>
    <w:p w:rsidR="004A4F5C" w:rsidRDefault="004A4F5C" w:rsidP="00410992">
      <w:pPr>
        <w:shd w:val="clear" w:color="auto" w:fill="FFFFFF"/>
        <w:spacing w:after="0" w:line="240" w:lineRule="auto"/>
        <w:rPr>
          <w:rFonts w:ascii="yandex-sans" w:eastAsia="Times New Roman" w:hAnsi="yandex-sans" w:cs="Times New Roman"/>
          <w:color w:val="000000"/>
          <w:sz w:val="36"/>
          <w:szCs w:val="36"/>
          <w:lang w:eastAsia="ru-RU"/>
        </w:rPr>
      </w:pPr>
    </w:p>
    <w:p w:rsidR="004A4F5C" w:rsidRDefault="004A4F5C" w:rsidP="004A4F5C">
      <w:pPr>
        <w:shd w:val="clear" w:color="auto" w:fill="FFFFFF"/>
        <w:spacing w:after="0" w:line="240" w:lineRule="auto"/>
        <w:rPr>
          <w:rFonts w:ascii="Times New Roman" w:eastAsia="Times New Roman" w:hAnsi="Times New Roman" w:cs="Times New Roman"/>
          <w:color w:val="000000"/>
          <w:sz w:val="28"/>
          <w:szCs w:val="28"/>
          <w:lang w:eastAsia="ru-RU"/>
        </w:rPr>
      </w:pPr>
    </w:p>
    <w:p w:rsidR="00410992" w:rsidRDefault="00410992" w:rsidP="004A4F5C">
      <w:pPr>
        <w:shd w:val="clear" w:color="auto" w:fill="FFFFFF"/>
        <w:spacing w:after="0" w:line="240" w:lineRule="auto"/>
        <w:rPr>
          <w:rFonts w:ascii="Times New Roman" w:eastAsia="Times New Roman" w:hAnsi="Times New Roman" w:cs="Times New Roman"/>
          <w:color w:val="000000"/>
          <w:sz w:val="28"/>
          <w:szCs w:val="28"/>
          <w:lang w:eastAsia="ru-RU"/>
        </w:rPr>
      </w:pPr>
    </w:p>
    <w:p w:rsidR="00410992" w:rsidRDefault="00410992" w:rsidP="004A4F5C">
      <w:pPr>
        <w:shd w:val="clear" w:color="auto" w:fill="FFFFFF"/>
        <w:spacing w:after="0" w:line="240" w:lineRule="auto"/>
        <w:rPr>
          <w:rFonts w:ascii="Times New Roman" w:eastAsia="Times New Roman" w:hAnsi="Times New Roman" w:cs="Times New Roman"/>
          <w:color w:val="000000"/>
          <w:sz w:val="28"/>
          <w:szCs w:val="28"/>
          <w:lang w:eastAsia="ru-RU"/>
        </w:rPr>
      </w:pPr>
    </w:p>
    <w:p w:rsidR="00410992" w:rsidRDefault="00410992" w:rsidP="004A4F5C">
      <w:pPr>
        <w:shd w:val="clear" w:color="auto" w:fill="FFFFFF"/>
        <w:spacing w:after="0" w:line="240" w:lineRule="auto"/>
        <w:rPr>
          <w:rFonts w:ascii="Times New Roman" w:eastAsia="Times New Roman" w:hAnsi="Times New Roman" w:cs="Times New Roman"/>
          <w:color w:val="000000"/>
          <w:sz w:val="28"/>
          <w:szCs w:val="28"/>
          <w:lang w:eastAsia="ru-RU"/>
        </w:rPr>
      </w:pPr>
    </w:p>
    <w:p w:rsidR="00410992" w:rsidRPr="003A19C1" w:rsidRDefault="00410992" w:rsidP="004A4F5C">
      <w:pPr>
        <w:shd w:val="clear" w:color="auto" w:fill="FFFFFF"/>
        <w:spacing w:after="0" w:line="240" w:lineRule="auto"/>
        <w:rPr>
          <w:rFonts w:ascii="Times New Roman" w:eastAsia="Times New Roman" w:hAnsi="Times New Roman" w:cs="Times New Roman"/>
          <w:color w:val="000000"/>
          <w:sz w:val="28"/>
          <w:szCs w:val="28"/>
          <w:lang w:eastAsia="ru-RU"/>
        </w:rPr>
      </w:pPr>
    </w:p>
    <w:p w:rsidR="00410992" w:rsidRDefault="004A4F5C" w:rsidP="004A4F5C">
      <w:pPr>
        <w:shd w:val="clear" w:color="auto" w:fill="FFFFFF"/>
        <w:spacing w:after="0"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                      </w:t>
      </w:r>
    </w:p>
    <w:p w:rsidR="004A4F5C" w:rsidRPr="003A19C1" w:rsidRDefault="004A4F5C" w:rsidP="004A4F5C">
      <w:pPr>
        <w:shd w:val="clear" w:color="auto" w:fill="FFFFFF"/>
        <w:spacing w:after="0"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lastRenderedPageBreak/>
        <w:t xml:space="preserve"> Пояснительная записка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Цель обучения рабочей программы по физической культуре для обучающегося 5 класса: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Задачи физического воспитания обучающегося 5 класса направлены:</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на содействие гармоничному развитию личности, укреплению здоровья обучающейся, закреплению навыков правильной осанки; на содействие гармоничному развитию, выбору устойчивости к неблагоприятным условиям внешней среды, воспитание ценностных ориентаций, на здоровый образ жизни;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на обучение основам базовых видов двигательных действий;</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на формирование знаний о личной гигиене, режиме дня, влиянии физических упражнений на состояние здоровья, работоспособность и развитие двигательных способностей на основе систем организма;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на углубленное представление об основных видах спорта;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на приобщение к самостоятельным занятиям физическими упражнениями и занятиям любимым видом спорта в свободное время;</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формирование адекватной оценки собственных физических возможностей;</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Нормативно-правовые документы, на основании которых разработана программа: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Федеральный закон “О физической культуре и спорте в РФ” от 04.12.2007г. №329-ФЗ (ред. От 21.04 2011г.).</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Стратегия развития физической культуры и спорта на период до 2020г. Распоряжение правительства РФ от. 07.08.2009г. № 1101-р.;</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О Концепции Федеральной целевой программы развития образования на 2011-2015гг. Распоряжение правительства РФ от 07.02.2011г. №163-р.</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Распоряжение правительства Российской Федерации от 7 августа 2009 г. №1101-р «Стратегия развития физической культуры и спорта в Российской Федерации на период до 2020 года»;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lastRenderedPageBreak/>
        <w:t>- Приказ Министерства Образования РФ «О совершенствовании процесса физического воспитания в образовательных учреждениях Российской Федерации» от 16.07.2002г. № 2715/227/166/19;</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Санитарно-эпидемиологические правила и нормативы (СанПиН 2.4.2.№1178-02), зарегистрированные в Минюсте России 05.12.2002г., регистрационный номер 3997;</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Приказ Министерства образования РФ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Сведения о программе.</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Рабочая программа по физической культуре разработана и составлена на основе федерального компонента Государственного стандарта основного общего образования, </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Примерной программы и авторской программы «Комплексная программа физического воспитания учащихся 1-11 классов» В.И. Ляха, А.А. </w:t>
      </w:r>
      <w:proofErr w:type="spellStart"/>
      <w:r w:rsidRPr="003A19C1">
        <w:rPr>
          <w:rFonts w:ascii="Times New Roman" w:eastAsia="Times New Roman" w:hAnsi="Times New Roman" w:cs="Times New Roman"/>
          <w:color w:val="000000"/>
          <w:sz w:val="28"/>
          <w:szCs w:val="28"/>
          <w:lang w:eastAsia="ru-RU"/>
        </w:rPr>
        <w:t>Зданевича</w:t>
      </w:r>
      <w:proofErr w:type="spellEnd"/>
      <w:r w:rsidRPr="003A19C1">
        <w:rPr>
          <w:rFonts w:ascii="Times New Roman" w:eastAsia="Times New Roman" w:hAnsi="Times New Roman" w:cs="Times New Roman"/>
          <w:color w:val="000000"/>
          <w:sz w:val="28"/>
          <w:szCs w:val="28"/>
          <w:lang w:eastAsia="ru-RU"/>
        </w:rPr>
        <w:t xml:space="preserve"> (М.: Просвещение, 2010 г.)</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Обоснование выбора программы: п</w:t>
      </w:r>
      <w:r w:rsidRPr="003A19C1">
        <w:rPr>
          <w:rFonts w:ascii="Times New Roman" w:eastAsia="Times New Roman" w:hAnsi="Times New Roman" w:cs="Times New Roman"/>
          <w:b/>
          <w:bCs/>
          <w:color w:val="000000"/>
          <w:sz w:val="28"/>
          <w:szCs w:val="28"/>
          <w:lang w:eastAsia="ru-RU"/>
        </w:rPr>
        <w:t>р</w:t>
      </w:r>
      <w:r w:rsidRPr="003A19C1">
        <w:rPr>
          <w:rFonts w:ascii="Times New Roman" w:eastAsia="Times New Roman" w:hAnsi="Times New Roman" w:cs="Times New Roman"/>
          <w:color w:val="000000"/>
          <w:sz w:val="28"/>
          <w:szCs w:val="28"/>
          <w:lang w:eastAsia="ru-RU"/>
        </w:rPr>
        <w:t xml:space="preserve">ограмма выбрана в соответствии с федеральным компонентом Государственного образовательного стандарта, примерной программы основного общего образования по физической культуре, рекомендована Департаментом образовательных программ и стандартов общего образования Министерства образования РФ в полном </w:t>
      </w:r>
      <w:proofErr w:type="gramStart"/>
      <w:r w:rsidRPr="003A19C1">
        <w:rPr>
          <w:rFonts w:ascii="Times New Roman" w:eastAsia="Times New Roman" w:hAnsi="Times New Roman" w:cs="Times New Roman"/>
          <w:color w:val="000000"/>
          <w:sz w:val="28"/>
          <w:szCs w:val="28"/>
          <w:lang w:eastAsia="ru-RU"/>
        </w:rPr>
        <w:t>объеме .</w:t>
      </w:r>
      <w:proofErr w:type="gramEnd"/>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Программа составлена с целью создания единого образовательного пространства и преемственности в задачах между ступенями образования, предупреждения учебных перегрузок, соблюдения общих подходов к раскрытию дидактических единиц, установленных в государственном стандарте.</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b/>
          <w:bCs/>
          <w:color w:val="000000"/>
          <w:sz w:val="28"/>
          <w:szCs w:val="28"/>
          <w:lang w:eastAsia="ru-RU"/>
        </w:rPr>
      </w:pP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Информация о внесённых изменениях:</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lastRenderedPageBreak/>
        <w:t>Программа разработана для обучающегося 5 класса МКОУ ООШ №8ТМР. В стандартную программу внесены изменения – количество часов уменьшено до 17,5  часов в год (35 учебных недель). Учебная нагру</w:t>
      </w:r>
      <w:r w:rsidR="000E3AD8" w:rsidRPr="003A19C1">
        <w:rPr>
          <w:rFonts w:ascii="Times New Roman" w:eastAsia="Times New Roman" w:hAnsi="Times New Roman" w:cs="Times New Roman"/>
          <w:color w:val="000000"/>
          <w:sz w:val="28"/>
          <w:szCs w:val="28"/>
          <w:lang w:eastAsia="ru-RU"/>
        </w:rPr>
        <w:t>зка для обучающего</w:t>
      </w:r>
      <w:r w:rsidRPr="003A19C1">
        <w:rPr>
          <w:rFonts w:ascii="Times New Roman" w:eastAsia="Times New Roman" w:hAnsi="Times New Roman" w:cs="Times New Roman"/>
          <w:color w:val="000000"/>
          <w:sz w:val="28"/>
          <w:szCs w:val="28"/>
          <w:lang w:eastAsia="ru-RU"/>
        </w:rPr>
        <w:t>ся составляет 0,</w:t>
      </w:r>
      <w:proofErr w:type="gramStart"/>
      <w:r w:rsidRPr="003A19C1">
        <w:rPr>
          <w:rFonts w:ascii="Times New Roman" w:eastAsia="Times New Roman" w:hAnsi="Times New Roman" w:cs="Times New Roman"/>
          <w:color w:val="000000"/>
          <w:sz w:val="28"/>
          <w:szCs w:val="28"/>
          <w:lang w:eastAsia="ru-RU"/>
        </w:rPr>
        <w:t>5  занятий</w:t>
      </w:r>
      <w:proofErr w:type="gramEnd"/>
      <w:r w:rsidRPr="003A19C1">
        <w:rPr>
          <w:rFonts w:ascii="Times New Roman" w:eastAsia="Times New Roman" w:hAnsi="Times New Roman" w:cs="Times New Roman"/>
          <w:color w:val="000000"/>
          <w:sz w:val="28"/>
          <w:szCs w:val="28"/>
          <w:lang w:eastAsia="ru-RU"/>
        </w:rPr>
        <w:t xml:space="preserve"> в неделю, продолжительностью 0,5 часов в неделю.</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Место учебного курса физической культуры в учебном плане.</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Базовая часть выполняет обязательный минимум образования по предмету «Физическая культура».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Вариативная часть включает в себя программный материал по спортивным играм на основе баскетбола. Программный материал усложняется по разделам каждый год за счет увеличения сложности элементов на базе ранее пройденных. Для прохождения теоретических сведений можно выделять время, как в процессе уроков, так и отдельно один час в четверти.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На уроках физической культуры в зависимости от темы урока используются следующие средства наглядности: гим</w:t>
      </w:r>
      <w:r w:rsidR="000E3AD8" w:rsidRPr="003A19C1">
        <w:rPr>
          <w:rFonts w:ascii="Times New Roman" w:eastAsia="Times New Roman" w:hAnsi="Times New Roman" w:cs="Times New Roman"/>
          <w:color w:val="000000"/>
          <w:sz w:val="28"/>
          <w:szCs w:val="28"/>
          <w:lang w:eastAsia="ru-RU"/>
        </w:rPr>
        <w:t xml:space="preserve">настические скамейки, теннисные </w:t>
      </w:r>
      <w:r w:rsidRPr="003A19C1">
        <w:rPr>
          <w:rFonts w:ascii="Times New Roman" w:eastAsia="Times New Roman" w:hAnsi="Times New Roman" w:cs="Times New Roman"/>
          <w:color w:val="000000"/>
          <w:sz w:val="28"/>
          <w:szCs w:val="28"/>
          <w:lang w:eastAsia="ru-RU"/>
        </w:rPr>
        <w:t xml:space="preserve">мячи, волейбольные мячи, баскетбольные </w:t>
      </w:r>
      <w:r w:rsidR="000C7E99" w:rsidRPr="003A19C1">
        <w:rPr>
          <w:rFonts w:ascii="Times New Roman" w:eastAsia="Times New Roman" w:hAnsi="Times New Roman" w:cs="Times New Roman"/>
          <w:color w:val="000000"/>
          <w:sz w:val="28"/>
          <w:szCs w:val="28"/>
          <w:lang w:eastAsia="ru-RU"/>
        </w:rPr>
        <w:t>мячи, эстафетные палочки,</w:t>
      </w:r>
      <w:r w:rsidRPr="003A19C1">
        <w:rPr>
          <w:rFonts w:ascii="Times New Roman" w:eastAsia="Times New Roman" w:hAnsi="Times New Roman" w:cs="Times New Roman"/>
          <w:color w:val="000000"/>
          <w:sz w:val="28"/>
          <w:szCs w:val="28"/>
          <w:lang w:eastAsia="ru-RU"/>
        </w:rPr>
        <w:t xml:space="preserve"> стойки для прыжков в высоту, метро</w:t>
      </w:r>
      <w:r w:rsidR="000C7E99" w:rsidRPr="003A19C1">
        <w:rPr>
          <w:rFonts w:ascii="Times New Roman" w:eastAsia="Times New Roman" w:hAnsi="Times New Roman" w:cs="Times New Roman"/>
          <w:color w:val="000000"/>
          <w:sz w:val="28"/>
          <w:szCs w:val="28"/>
          <w:lang w:eastAsia="ru-RU"/>
        </w:rPr>
        <w:t>вая лента, гимнастические маты,</w:t>
      </w:r>
      <w:r w:rsidRPr="003A19C1">
        <w:rPr>
          <w:rFonts w:ascii="Times New Roman" w:eastAsia="Times New Roman" w:hAnsi="Times New Roman" w:cs="Times New Roman"/>
          <w:color w:val="000000"/>
          <w:sz w:val="28"/>
          <w:szCs w:val="28"/>
          <w:lang w:eastAsia="ru-RU"/>
        </w:rPr>
        <w:t xml:space="preserve"> гимнастические скакалки, набивные мячи, гимнастические палки</w:t>
      </w:r>
      <w:r w:rsidR="000C7E99" w:rsidRPr="003A19C1">
        <w:rPr>
          <w:rFonts w:ascii="Times New Roman" w:eastAsia="Times New Roman" w:hAnsi="Times New Roman" w:cs="Times New Roman"/>
          <w:color w:val="000000"/>
          <w:sz w:val="28"/>
          <w:szCs w:val="28"/>
          <w:lang w:eastAsia="ru-RU"/>
        </w:rPr>
        <w:t xml:space="preserve">, </w:t>
      </w:r>
      <w:r w:rsidRPr="003A19C1">
        <w:rPr>
          <w:rFonts w:ascii="Times New Roman" w:eastAsia="Times New Roman" w:hAnsi="Times New Roman" w:cs="Times New Roman"/>
          <w:color w:val="000000"/>
          <w:sz w:val="28"/>
          <w:szCs w:val="28"/>
          <w:lang w:eastAsia="ru-RU"/>
        </w:rPr>
        <w:t>футбольные мячи.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Формы организации образовательного процесса: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Виды уроков: изучение нового материала, лекция, практические занятия, комбинированные уроки, закрепление изученного (отработка и совершенствование практических навыков), сдача нормативов.</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При проведении занятий используются объяснение, показ, закрепление (отработка двигательных навыков бросков биты), использование отработанных элементов в выбивании различных фигур.</w:t>
      </w:r>
    </w:p>
    <w:p w:rsidR="000C7E99"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Виды и формы контроля: </w:t>
      </w:r>
      <w:r w:rsidRPr="003A19C1">
        <w:rPr>
          <w:rFonts w:ascii="Times New Roman" w:eastAsia="Times New Roman" w:hAnsi="Times New Roman" w:cs="Times New Roman"/>
          <w:color w:val="000000"/>
          <w:sz w:val="28"/>
          <w:szCs w:val="28"/>
          <w:lang w:eastAsia="ru-RU"/>
        </w:rPr>
        <w:t>выполнение контрольных упражнений и нормативов.</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Формы организации работы: индивидуальная.</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Планируемый уровень подготовки обучающейся на конец учебного года: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В циклических и ациклических локомоциях</w:t>
      </w:r>
      <w:r w:rsidRPr="003A19C1">
        <w:rPr>
          <w:rFonts w:ascii="Times New Roman" w:eastAsia="Times New Roman" w:hAnsi="Times New Roman" w:cs="Times New Roman"/>
          <w:b/>
          <w:bCs/>
          <w:color w:val="000000"/>
          <w:sz w:val="28"/>
          <w:szCs w:val="28"/>
          <w:lang w:eastAsia="ru-RU"/>
        </w:rPr>
        <w:t>:</w:t>
      </w:r>
      <w:r w:rsidRPr="003A19C1">
        <w:rPr>
          <w:rFonts w:ascii="Times New Roman" w:eastAsia="Times New Roman" w:hAnsi="Times New Roman" w:cs="Times New Roman"/>
          <w:color w:val="000000"/>
          <w:sz w:val="28"/>
          <w:szCs w:val="28"/>
          <w:lang w:eastAsia="ru-RU"/>
        </w:rPr>
        <w:t> с максимальной скоростью пробегать 60 м из</w:t>
      </w:r>
      <w:r w:rsidR="000C7E99" w:rsidRPr="003A19C1">
        <w:rPr>
          <w:rFonts w:ascii="Times New Roman" w:eastAsia="Times New Roman" w:hAnsi="Times New Roman" w:cs="Times New Roman"/>
          <w:color w:val="000000"/>
          <w:sz w:val="28"/>
          <w:szCs w:val="28"/>
          <w:lang w:eastAsia="ru-RU"/>
        </w:rPr>
        <w:t xml:space="preserve"> положения низкого старта; в рав</w:t>
      </w:r>
      <w:r w:rsidRPr="003A19C1">
        <w:rPr>
          <w:rFonts w:ascii="Times New Roman" w:eastAsia="Times New Roman" w:hAnsi="Times New Roman" w:cs="Times New Roman"/>
          <w:color w:val="000000"/>
          <w:sz w:val="28"/>
          <w:szCs w:val="28"/>
          <w:lang w:eastAsia="ru-RU"/>
        </w:rPr>
        <w:t>номерном темпе бегать до 12 мин; после быстрого разбега с 7—9 шагов совершать прыжок в длину; выполнять с 3-5 шагов разбега прыжок в высоту способом «перешагивание».</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lastRenderedPageBreak/>
        <w:t>В метаниях на дальность и на меткость: метать малый мяч и мяч 150 г с места и с разбег</w:t>
      </w:r>
      <w:r w:rsidR="000C7E99" w:rsidRPr="003A19C1">
        <w:rPr>
          <w:rFonts w:ascii="Times New Roman" w:eastAsia="Times New Roman" w:hAnsi="Times New Roman" w:cs="Times New Roman"/>
          <w:color w:val="000000"/>
          <w:sz w:val="28"/>
          <w:szCs w:val="28"/>
          <w:lang w:eastAsia="ru-RU"/>
        </w:rPr>
        <w:t xml:space="preserve">а (5—6 м) с использованием </w:t>
      </w:r>
      <w:r w:rsidR="000E3AD8" w:rsidRPr="003A19C1">
        <w:rPr>
          <w:rFonts w:ascii="Times New Roman" w:eastAsia="Times New Roman" w:hAnsi="Times New Roman" w:cs="Times New Roman"/>
          <w:color w:val="000000"/>
          <w:sz w:val="28"/>
          <w:szCs w:val="28"/>
          <w:lang w:eastAsia="ru-RU"/>
        </w:rPr>
        <w:t>(</w:t>
      </w:r>
      <w:r w:rsidR="000C7E99" w:rsidRPr="003A19C1">
        <w:rPr>
          <w:rFonts w:ascii="Times New Roman" w:eastAsia="Times New Roman" w:hAnsi="Times New Roman" w:cs="Times New Roman"/>
          <w:color w:val="000000"/>
          <w:sz w:val="28"/>
          <w:szCs w:val="28"/>
          <w:lang w:eastAsia="ru-RU"/>
        </w:rPr>
        <w:t>четы</w:t>
      </w:r>
      <w:r w:rsidRPr="003A19C1">
        <w:rPr>
          <w:rFonts w:ascii="Times New Roman" w:eastAsia="Times New Roman" w:hAnsi="Times New Roman" w:cs="Times New Roman"/>
          <w:color w:val="000000"/>
          <w:sz w:val="28"/>
          <w:szCs w:val="28"/>
          <w:lang w:eastAsia="ru-RU"/>
        </w:rPr>
        <w:t>рех</w:t>
      </w:r>
      <w:r w:rsidR="000E3AD8" w:rsidRPr="003A19C1">
        <w:rPr>
          <w:rFonts w:ascii="Times New Roman" w:eastAsia="Times New Roman" w:hAnsi="Times New Roman" w:cs="Times New Roman"/>
          <w:color w:val="000000"/>
          <w:sz w:val="28"/>
          <w:szCs w:val="28"/>
          <w:lang w:eastAsia="ru-RU"/>
        </w:rPr>
        <w:t xml:space="preserve"> шагов)</w:t>
      </w:r>
      <w:r w:rsidRPr="003A19C1">
        <w:rPr>
          <w:rFonts w:ascii="Times New Roman" w:eastAsia="Times New Roman" w:hAnsi="Times New Roman" w:cs="Times New Roman"/>
          <w:color w:val="000000"/>
          <w:sz w:val="28"/>
          <w:szCs w:val="28"/>
          <w:lang w:eastAsia="ru-RU"/>
        </w:rPr>
        <w:t xml:space="preserve"> варианта бросковых шагов с соблюдением ритма; метать малый мяч и мяч 150 г с места и с трех шагов разбега в горизонтальную и вертикальную цели с 6—8 м, метать малый мяч и мяч 150 г с места по медленно и быстро движущейся цели с 10—12 м.</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В </w:t>
      </w:r>
      <w:proofErr w:type="spellStart"/>
      <w:r w:rsidRPr="003A19C1">
        <w:rPr>
          <w:rFonts w:ascii="Times New Roman" w:eastAsia="Times New Roman" w:hAnsi="Times New Roman" w:cs="Times New Roman"/>
          <w:color w:val="000000"/>
          <w:sz w:val="28"/>
          <w:szCs w:val="28"/>
          <w:lang w:eastAsia="ru-RU"/>
        </w:rPr>
        <w:t>гимнастическах</w:t>
      </w:r>
      <w:proofErr w:type="spellEnd"/>
      <w:r w:rsidRPr="003A19C1">
        <w:rPr>
          <w:rFonts w:ascii="Times New Roman" w:eastAsia="Times New Roman" w:hAnsi="Times New Roman" w:cs="Times New Roman"/>
          <w:color w:val="000000"/>
          <w:sz w:val="28"/>
          <w:szCs w:val="28"/>
          <w:lang w:eastAsia="ru-RU"/>
        </w:rPr>
        <w:t xml:space="preserve"> и </w:t>
      </w:r>
      <w:proofErr w:type="spellStart"/>
      <w:r w:rsidRPr="003A19C1">
        <w:rPr>
          <w:rFonts w:ascii="Times New Roman" w:eastAsia="Times New Roman" w:hAnsi="Times New Roman" w:cs="Times New Roman"/>
          <w:color w:val="000000"/>
          <w:sz w:val="28"/>
          <w:szCs w:val="28"/>
          <w:lang w:eastAsia="ru-RU"/>
        </w:rPr>
        <w:t>акробатическах</w:t>
      </w:r>
      <w:proofErr w:type="spellEnd"/>
      <w:r w:rsidRPr="003A19C1">
        <w:rPr>
          <w:rFonts w:ascii="Times New Roman" w:eastAsia="Times New Roman" w:hAnsi="Times New Roman" w:cs="Times New Roman"/>
          <w:color w:val="000000"/>
          <w:sz w:val="28"/>
          <w:szCs w:val="28"/>
          <w:lang w:eastAsia="ru-RU"/>
        </w:rPr>
        <w:t xml:space="preserve"> упражнениях: выполнять акробатическую комбинацию из четырех элементов, включающую кувырки вперед и назад, стойку на лопатках, кувырок вперед и назад в </w:t>
      </w:r>
      <w:proofErr w:type="spellStart"/>
      <w:r w:rsidRPr="003A19C1">
        <w:rPr>
          <w:rFonts w:ascii="Times New Roman" w:eastAsia="Times New Roman" w:hAnsi="Times New Roman" w:cs="Times New Roman"/>
          <w:color w:val="000000"/>
          <w:sz w:val="28"/>
          <w:szCs w:val="28"/>
          <w:lang w:eastAsia="ru-RU"/>
        </w:rPr>
        <w:t>полушпагат</w:t>
      </w:r>
      <w:proofErr w:type="spellEnd"/>
      <w:r w:rsidRPr="003A19C1">
        <w:rPr>
          <w:rFonts w:ascii="Times New Roman" w:eastAsia="Times New Roman" w:hAnsi="Times New Roman" w:cs="Times New Roman"/>
          <w:color w:val="000000"/>
          <w:sz w:val="28"/>
          <w:szCs w:val="28"/>
          <w:lang w:eastAsia="ru-RU"/>
        </w:rPr>
        <w:t>, мост, опорные прыжки через козла в ширину (вскок в упор присев, соскок прогнувшись).</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В спортивных играх: играть в одну из спортивных игр (по упрощенным правилам).</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Физическая подготовленность: должна соответствовать, как минимум, среднему уровню показателей развития основных физических способностей с учетом региональных условий и индивидуальных возможностей учащихся.</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Способы </w:t>
      </w:r>
      <w:proofErr w:type="spellStart"/>
      <w:r w:rsidRPr="003A19C1">
        <w:rPr>
          <w:rFonts w:ascii="Times New Roman" w:eastAsia="Times New Roman" w:hAnsi="Times New Roman" w:cs="Times New Roman"/>
          <w:color w:val="000000"/>
          <w:sz w:val="28"/>
          <w:szCs w:val="28"/>
          <w:lang w:eastAsia="ru-RU"/>
        </w:rPr>
        <w:t>фазкультурно-оздоровательной</w:t>
      </w:r>
      <w:proofErr w:type="spellEnd"/>
      <w:r w:rsidRPr="003A19C1">
        <w:rPr>
          <w:rFonts w:ascii="Times New Roman" w:eastAsia="Times New Roman" w:hAnsi="Times New Roman" w:cs="Times New Roman"/>
          <w:color w:val="000000"/>
          <w:sz w:val="28"/>
          <w:szCs w:val="28"/>
          <w:lang w:eastAsia="ru-RU"/>
        </w:rPr>
        <w:t xml:space="preserve"> деятельности: самостоятельно выполнять упражнения на развитие быстроты, координации, выносливости, силы, гибкости; соблюдать правила самоконтроля и безопасности во время выполнения упражнений.</w:t>
      </w:r>
    </w:p>
    <w:p w:rsidR="000C7E99"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Правила поведения на занятиях физическими упражнениями: соблюдать нормы поведения в коллективе, правила безопасности, гигиену занятий и личную гигиену; помогать друг другу и учителю; поддерживать товарищей, имеющих недостаточную физическую подготовленность; проявлять активность, самостоятельность, выдержку и самообладание.</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II. Содержание программы.</w:t>
      </w:r>
    </w:p>
    <w:p w:rsidR="004A4F5C" w:rsidRPr="003A19C1" w:rsidRDefault="00412525"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Легкая атлетика (6</w:t>
      </w:r>
      <w:r w:rsidR="000E3AD8" w:rsidRPr="003A19C1">
        <w:rPr>
          <w:rFonts w:ascii="Times New Roman" w:eastAsia="Times New Roman" w:hAnsi="Times New Roman" w:cs="Times New Roman"/>
          <w:color w:val="000000"/>
          <w:sz w:val="28"/>
          <w:szCs w:val="28"/>
          <w:lang w:eastAsia="ru-RU"/>
        </w:rPr>
        <w:t xml:space="preserve"> занятий по 0,5</w:t>
      </w:r>
      <w:r w:rsidR="004A4F5C" w:rsidRPr="003A19C1">
        <w:rPr>
          <w:rFonts w:ascii="Times New Roman" w:eastAsia="Times New Roman" w:hAnsi="Times New Roman" w:cs="Times New Roman"/>
          <w:color w:val="000000"/>
          <w:sz w:val="28"/>
          <w:szCs w:val="28"/>
          <w:lang w:eastAsia="ru-RU"/>
        </w:rPr>
        <w:t>)</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развитие быстроты, выносливости, скоростно-силовых качеств.</w:t>
      </w:r>
    </w:p>
    <w:p w:rsidR="004A4F5C" w:rsidRPr="003A19C1" w:rsidRDefault="00412525"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Гимнастика (4</w:t>
      </w:r>
      <w:r w:rsidR="000E3AD8" w:rsidRPr="003A19C1">
        <w:rPr>
          <w:rFonts w:ascii="Times New Roman" w:eastAsia="Times New Roman" w:hAnsi="Times New Roman" w:cs="Times New Roman"/>
          <w:color w:val="000000"/>
          <w:sz w:val="28"/>
          <w:szCs w:val="28"/>
          <w:lang w:eastAsia="ru-RU"/>
        </w:rPr>
        <w:t xml:space="preserve"> занятия по 0,5</w:t>
      </w:r>
      <w:r w:rsidR="004A4F5C" w:rsidRPr="003A19C1">
        <w:rPr>
          <w:rFonts w:ascii="Times New Roman" w:eastAsia="Times New Roman" w:hAnsi="Times New Roman" w:cs="Times New Roman"/>
          <w:color w:val="000000"/>
          <w:sz w:val="28"/>
          <w:szCs w:val="28"/>
          <w:lang w:eastAsia="ru-RU"/>
        </w:rPr>
        <w:t>)</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развитие силы, гибкости и ловкости;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 акробатические моменты: кувырки, стойка </w:t>
      </w:r>
      <w:proofErr w:type="gramStart"/>
      <w:r w:rsidRPr="003A19C1">
        <w:rPr>
          <w:rFonts w:ascii="Times New Roman" w:eastAsia="Times New Roman" w:hAnsi="Times New Roman" w:cs="Times New Roman"/>
          <w:color w:val="000000"/>
          <w:sz w:val="28"/>
          <w:szCs w:val="28"/>
          <w:lang w:eastAsia="ru-RU"/>
        </w:rPr>
        <w:t>на лопатка</w:t>
      </w:r>
      <w:proofErr w:type="gramEnd"/>
      <w:r w:rsidRPr="003A19C1">
        <w:rPr>
          <w:rFonts w:ascii="Times New Roman" w:eastAsia="Times New Roman" w:hAnsi="Times New Roman" w:cs="Times New Roman"/>
          <w:color w:val="000000"/>
          <w:sz w:val="28"/>
          <w:szCs w:val="28"/>
          <w:lang w:eastAsia="ru-RU"/>
        </w:rPr>
        <w:t>, «мост»;</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опорный прыжок.</w:t>
      </w:r>
    </w:p>
    <w:p w:rsidR="004A4F5C" w:rsidRPr="003A19C1" w:rsidRDefault="00412525"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Спортивные игры (17</w:t>
      </w:r>
      <w:r w:rsidR="000E3AD8" w:rsidRPr="003A19C1">
        <w:rPr>
          <w:rFonts w:ascii="Times New Roman" w:eastAsia="Times New Roman" w:hAnsi="Times New Roman" w:cs="Times New Roman"/>
          <w:color w:val="000000"/>
          <w:sz w:val="28"/>
          <w:szCs w:val="28"/>
          <w:lang w:eastAsia="ru-RU"/>
        </w:rPr>
        <w:t xml:space="preserve"> занятий по 0,5</w:t>
      </w:r>
      <w:r w:rsidR="004A4F5C" w:rsidRPr="003A19C1">
        <w:rPr>
          <w:rFonts w:ascii="Times New Roman" w:eastAsia="Times New Roman" w:hAnsi="Times New Roman" w:cs="Times New Roman"/>
          <w:color w:val="000000"/>
          <w:sz w:val="28"/>
          <w:szCs w:val="28"/>
          <w:lang w:eastAsia="ru-RU"/>
        </w:rPr>
        <w:t>)</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lastRenderedPageBreak/>
        <w:t>- передвижения без мяча и остановки с мячом;</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ловля, передача мяча в б/б;</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ведение мяча;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бросок мяча 2-мя руками от груди;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бросок и передача мяча в движении.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Физкультурно-озд</w:t>
      </w:r>
      <w:r w:rsidR="00412525" w:rsidRPr="003A19C1">
        <w:rPr>
          <w:rFonts w:ascii="Times New Roman" w:eastAsia="Times New Roman" w:hAnsi="Times New Roman" w:cs="Times New Roman"/>
          <w:color w:val="000000"/>
          <w:sz w:val="28"/>
          <w:szCs w:val="28"/>
          <w:lang w:eastAsia="ru-RU"/>
        </w:rPr>
        <w:t>оровительная направленность (8 занятий</w:t>
      </w:r>
      <w:r w:rsidR="000E3AD8" w:rsidRPr="003A19C1">
        <w:rPr>
          <w:rFonts w:ascii="Times New Roman" w:eastAsia="Times New Roman" w:hAnsi="Times New Roman" w:cs="Times New Roman"/>
          <w:color w:val="000000"/>
          <w:sz w:val="28"/>
          <w:szCs w:val="28"/>
          <w:lang w:eastAsia="ru-RU"/>
        </w:rPr>
        <w:t xml:space="preserve"> по 0,5</w:t>
      </w:r>
      <w:r w:rsidRPr="003A19C1">
        <w:rPr>
          <w:rFonts w:ascii="Times New Roman" w:eastAsia="Times New Roman" w:hAnsi="Times New Roman" w:cs="Times New Roman"/>
          <w:color w:val="000000"/>
          <w:sz w:val="28"/>
          <w:szCs w:val="28"/>
          <w:lang w:eastAsia="ru-RU"/>
        </w:rPr>
        <w:t>)</w:t>
      </w:r>
    </w:p>
    <w:p w:rsidR="004A4F5C" w:rsidRPr="003A19C1" w:rsidRDefault="004A4F5C" w:rsidP="004A4F5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Учебно-тематический план.</w:t>
      </w:r>
    </w:p>
    <w:tbl>
      <w:tblPr>
        <w:tblW w:w="0" w:type="auto"/>
        <w:tblCellSpacing w:w="15" w:type="dxa"/>
        <w:tblInd w:w="-838" w:type="dxa"/>
        <w:tblCellMar>
          <w:top w:w="15" w:type="dxa"/>
          <w:left w:w="15" w:type="dxa"/>
          <w:bottom w:w="15" w:type="dxa"/>
          <w:right w:w="15" w:type="dxa"/>
        </w:tblCellMar>
        <w:tblLook w:val="04A0" w:firstRow="1" w:lastRow="0" w:firstColumn="1" w:lastColumn="0" w:noHBand="0" w:noVBand="1"/>
      </w:tblPr>
      <w:tblGrid>
        <w:gridCol w:w="922"/>
        <w:gridCol w:w="4763"/>
        <w:gridCol w:w="4581"/>
      </w:tblGrid>
      <w:tr w:rsidR="004A4F5C" w:rsidRPr="003A19C1" w:rsidTr="000C7E99">
        <w:trPr>
          <w:trHeight w:val="322"/>
          <w:tblCellSpacing w:w="15" w:type="dxa"/>
        </w:trPr>
        <w:tc>
          <w:tcPr>
            <w:tcW w:w="863"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35460B">
            <w:pPr>
              <w:pStyle w:val="a4"/>
              <w:rPr>
                <w:rFonts w:ascii="Times New Roman" w:hAnsi="Times New Roman" w:cs="Times New Roman"/>
                <w:b/>
                <w:sz w:val="28"/>
                <w:szCs w:val="28"/>
                <w:lang w:eastAsia="ru-RU"/>
              </w:rPr>
            </w:pPr>
            <w:r w:rsidRPr="003A19C1">
              <w:rPr>
                <w:rFonts w:ascii="Times New Roman" w:hAnsi="Times New Roman" w:cs="Times New Roman"/>
                <w:b/>
                <w:sz w:val="28"/>
                <w:szCs w:val="28"/>
                <w:lang w:eastAsia="ru-RU"/>
              </w:rPr>
              <w:t>№ п/п</w:t>
            </w:r>
          </w:p>
        </w:tc>
        <w:tc>
          <w:tcPr>
            <w:tcW w:w="4733"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35460B" w:rsidP="0035460B">
            <w:pPr>
              <w:pStyle w:val="a4"/>
              <w:rPr>
                <w:rFonts w:ascii="Times New Roman" w:hAnsi="Times New Roman" w:cs="Times New Roman"/>
                <w:b/>
                <w:sz w:val="28"/>
                <w:szCs w:val="28"/>
                <w:lang w:eastAsia="ru-RU"/>
              </w:rPr>
            </w:pPr>
            <w:r w:rsidRPr="003A19C1">
              <w:rPr>
                <w:rFonts w:ascii="Times New Roman" w:hAnsi="Times New Roman" w:cs="Times New Roman"/>
                <w:b/>
                <w:sz w:val="28"/>
                <w:szCs w:val="28"/>
                <w:lang w:eastAsia="ru-RU"/>
              </w:rPr>
              <w:t xml:space="preserve">                    </w:t>
            </w:r>
            <w:r w:rsidR="004A4F5C" w:rsidRPr="003A19C1">
              <w:rPr>
                <w:rFonts w:ascii="Times New Roman" w:hAnsi="Times New Roman" w:cs="Times New Roman"/>
                <w:b/>
                <w:sz w:val="28"/>
                <w:szCs w:val="28"/>
                <w:lang w:eastAsia="ru-RU"/>
              </w:rPr>
              <w:t>Тема урока</w:t>
            </w:r>
          </w:p>
        </w:tc>
        <w:tc>
          <w:tcPr>
            <w:tcW w:w="453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A4F5C" w:rsidRPr="003A19C1" w:rsidRDefault="0035460B" w:rsidP="0035460B">
            <w:pPr>
              <w:pStyle w:val="a4"/>
              <w:rPr>
                <w:rFonts w:ascii="Times New Roman" w:hAnsi="Times New Roman" w:cs="Times New Roman"/>
                <w:b/>
                <w:sz w:val="28"/>
                <w:szCs w:val="28"/>
                <w:lang w:eastAsia="ru-RU"/>
              </w:rPr>
            </w:pPr>
            <w:r w:rsidRPr="003A19C1">
              <w:rPr>
                <w:rFonts w:ascii="Times New Roman" w:hAnsi="Times New Roman" w:cs="Times New Roman"/>
                <w:b/>
                <w:sz w:val="28"/>
                <w:szCs w:val="28"/>
                <w:lang w:eastAsia="ru-RU"/>
              </w:rPr>
              <w:t xml:space="preserve">                              </w:t>
            </w:r>
            <w:r w:rsidR="004A4F5C" w:rsidRPr="003A19C1">
              <w:rPr>
                <w:rFonts w:ascii="Times New Roman" w:hAnsi="Times New Roman" w:cs="Times New Roman"/>
                <w:b/>
                <w:sz w:val="28"/>
                <w:szCs w:val="28"/>
                <w:lang w:eastAsia="ru-RU"/>
              </w:rPr>
              <w:t>Кол-во</w:t>
            </w:r>
          </w:p>
          <w:p w:rsidR="004A4F5C" w:rsidRPr="003A19C1" w:rsidRDefault="0035460B" w:rsidP="0035460B">
            <w:pPr>
              <w:pStyle w:val="a4"/>
              <w:rPr>
                <w:rFonts w:ascii="Times New Roman" w:hAnsi="Times New Roman" w:cs="Times New Roman"/>
                <w:b/>
                <w:sz w:val="28"/>
                <w:szCs w:val="28"/>
                <w:lang w:eastAsia="ru-RU"/>
              </w:rPr>
            </w:pPr>
            <w:r w:rsidRPr="003A19C1">
              <w:rPr>
                <w:rFonts w:ascii="Times New Roman" w:hAnsi="Times New Roman" w:cs="Times New Roman"/>
                <w:b/>
                <w:sz w:val="28"/>
                <w:szCs w:val="28"/>
                <w:lang w:eastAsia="ru-RU"/>
              </w:rPr>
              <w:t xml:space="preserve"> </w:t>
            </w:r>
          </w:p>
        </w:tc>
      </w:tr>
      <w:tr w:rsidR="004A4F5C" w:rsidRPr="003A19C1" w:rsidTr="000C7E99">
        <w:trPr>
          <w:trHeight w:val="322"/>
          <w:tblCellSpacing w:w="15" w:type="dxa"/>
        </w:trPr>
        <w:tc>
          <w:tcPr>
            <w:tcW w:w="863" w:type="dxa"/>
            <w:vMerge/>
            <w:tcBorders>
              <w:top w:val="single" w:sz="4" w:space="0" w:color="000000"/>
              <w:left w:val="single" w:sz="4" w:space="0" w:color="000000"/>
              <w:bottom w:val="single" w:sz="4" w:space="0" w:color="000000"/>
              <w:right w:val="nil"/>
            </w:tcBorders>
            <w:vAlign w:val="center"/>
            <w:hideMark/>
          </w:tcPr>
          <w:p w:rsidR="004A4F5C" w:rsidRPr="003A19C1" w:rsidRDefault="004A4F5C" w:rsidP="004A4F5C">
            <w:pPr>
              <w:spacing w:after="0" w:line="240" w:lineRule="auto"/>
              <w:rPr>
                <w:rFonts w:ascii="Times New Roman" w:eastAsia="Times New Roman" w:hAnsi="Times New Roman" w:cs="Times New Roman"/>
                <w:sz w:val="28"/>
                <w:szCs w:val="28"/>
                <w:lang w:eastAsia="ru-RU"/>
              </w:rPr>
            </w:pPr>
          </w:p>
        </w:tc>
        <w:tc>
          <w:tcPr>
            <w:tcW w:w="4733" w:type="dxa"/>
            <w:vMerge/>
            <w:tcBorders>
              <w:top w:val="single" w:sz="4" w:space="0" w:color="000000"/>
              <w:left w:val="single" w:sz="4" w:space="0" w:color="000000"/>
              <w:bottom w:val="single" w:sz="4" w:space="0" w:color="000000"/>
              <w:right w:val="nil"/>
            </w:tcBorders>
            <w:vAlign w:val="center"/>
            <w:hideMark/>
          </w:tcPr>
          <w:p w:rsidR="004A4F5C" w:rsidRPr="003A19C1" w:rsidRDefault="004A4F5C" w:rsidP="004A4F5C">
            <w:pPr>
              <w:spacing w:after="0" w:line="240" w:lineRule="auto"/>
              <w:rPr>
                <w:rFonts w:ascii="Times New Roman" w:eastAsia="Times New Roman" w:hAnsi="Times New Roman" w:cs="Times New Roman"/>
                <w:sz w:val="28"/>
                <w:szCs w:val="28"/>
                <w:lang w:eastAsia="ru-RU"/>
              </w:rPr>
            </w:pP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rsidR="004A4F5C" w:rsidRPr="003A19C1" w:rsidRDefault="004A4F5C" w:rsidP="004A4F5C">
            <w:pPr>
              <w:spacing w:after="0" w:line="240" w:lineRule="auto"/>
              <w:rPr>
                <w:rFonts w:ascii="Times New Roman" w:eastAsia="Times New Roman" w:hAnsi="Times New Roman" w:cs="Times New Roman"/>
                <w:sz w:val="28"/>
                <w:szCs w:val="28"/>
                <w:lang w:eastAsia="ru-RU"/>
              </w:rPr>
            </w:pPr>
          </w:p>
        </w:tc>
      </w:tr>
      <w:tr w:rsidR="004A4F5C" w:rsidRPr="003A19C1" w:rsidTr="000C7E99">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w:t>
            </w:r>
          </w:p>
        </w:tc>
        <w:tc>
          <w:tcPr>
            <w:tcW w:w="473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Лёгкая атлетика</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A4F5C" w:rsidRPr="003A19C1" w:rsidRDefault="00F920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6</w:t>
            </w:r>
          </w:p>
        </w:tc>
      </w:tr>
      <w:tr w:rsidR="004A4F5C" w:rsidRPr="003A19C1" w:rsidTr="000C7E99">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w:t>
            </w:r>
          </w:p>
        </w:tc>
        <w:tc>
          <w:tcPr>
            <w:tcW w:w="473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Гимнастика</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A4F5C" w:rsidRPr="003A19C1" w:rsidRDefault="00F920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4</w:t>
            </w:r>
          </w:p>
        </w:tc>
      </w:tr>
      <w:tr w:rsidR="004A4F5C" w:rsidRPr="003A19C1" w:rsidTr="000C7E99">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3</w:t>
            </w:r>
          </w:p>
        </w:tc>
        <w:tc>
          <w:tcPr>
            <w:tcW w:w="473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Спортивные игры</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A4F5C" w:rsidRPr="003A19C1" w:rsidRDefault="00F920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17</w:t>
            </w:r>
          </w:p>
        </w:tc>
      </w:tr>
      <w:tr w:rsidR="004A4F5C" w:rsidRPr="003A19C1" w:rsidTr="000C7E99">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4</w:t>
            </w:r>
          </w:p>
        </w:tc>
        <w:tc>
          <w:tcPr>
            <w:tcW w:w="473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Физкультурно-оздоровительная направленность</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A4F5C" w:rsidRPr="003A19C1" w:rsidRDefault="00F920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8</w:t>
            </w:r>
          </w:p>
        </w:tc>
      </w:tr>
      <w:tr w:rsidR="004A4F5C" w:rsidRPr="003A19C1" w:rsidTr="000C7E99">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after="0"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 </w:t>
            </w:r>
          </w:p>
        </w:tc>
        <w:tc>
          <w:tcPr>
            <w:tcW w:w="473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Всего</w:t>
            </w:r>
          </w:p>
        </w:tc>
        <w:tc>
          <w:tcPr>
            <w:tcW w:w="453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A4F5C" w:rsidRPr="003A19C1" w:rsidRDefault="00F920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35</w:t>
            </w:r>
          </w:p>
        </w:tc>
      </w:tr>
    </w:tbl>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Основные требования к уровню подготовки обучающихся:</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В результате усвоения Обязательного минимума содержания учебного предмета «физическая культура» учащиеся 5 класса должны достигнуть следующего уровня развития физической культуры.</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Знать:</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-Основы истории развития физической культуры в России;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-Особенности развития вида спорта;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-Педагогические, физиологические и психологические основы обучения двигательным действиям и воспитания физических качеств, современные формы построения занятий и систем занятий физическими упражнениями с разной функциональной направленностью;</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-Биодинамические особенности и содержания физических упражнений общеразвивающей и </w:t>
      </w:r>
      <w:proofErr w:type="spellStart"/>
      <w:r w:rsidRPr="003A19C1">
        <w:rPr>
          <w:rFonts w:ascii="Times New Roman" w:eastAsia="Times New Roman" w:hAnsi="Times New Roman" w:cs="Times New Roman"/>
          <w:color w:val="000000"/>
          <w:sz w:val="28"/>
          <w:szCs w:val="28"/>
          <w:lang w:eastAsia="ru-RU"/>
        </w:rPr>
        <w:t>коррегирующей</w:t>
      </w:r>
      <w:proofErr w:type="spellEnd"/>
      <w:r w:rsidRPr="003A19C1">
        <w:rPr>
          <w:rFonts w:ascii="Times New Roman" w:eastAsia="Times New Roman" w:hAnsi="Times New Roman" w:cs="Times New Roman"/>
          <w:color w:val="000000"/>
          <w:sz w:val="28"/>
          <w:szCs w:val="28"/>
          <w:lang w:eastAsia="ru-RU"/>
        </w:rPr>
        <w:t xml:space="preserve"> направленности, основы их использования в решении задач физического развития и укрепления здоровья;</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lastRenderedPageBreak/>
        <w:t>-Физиологические основы деятельности систем дыхания, кровообращения и энергообеспечения при мышечных нагрузках, возможности их развития и совершенствования средствами физической культуры в разные возрастные периоды;</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-Возрастные особенности развития психических процессов и физических качеств, возможности формирования индивидуальных черт и свойств, возможности формирования индивидуальных черт и свойств личности посредством регулярных занятий физической культурой;</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w:t>
      </w:r>
      <w:proofErr w:type="spellStart"/>
      <w:r w:rsidRPr="003A19C1">
        <w:rPr>
          <w:rFonts w:ascii="Times New Roman" w:eastAsia="Times New Roman" w:hAnsi="Times New Roman" w:cs="Times New Roman"/>
          <w:color w:val="000000"/>
          <w:sz w:val="28"/>
          <w:szCs w:val="28"/>
          <w:lang w:eastAsia="ru-RU"/>
        </w:rPr>
        <w:t>Психофункциональные</w:t>
      </w:r>
      <w:proofErr w:type="spellEnd"/>
      <w:r w:rsidRPr="003A19C1">
        <w:rPr>
          <w:rFonts w:ascii="Times New Roman" w:eastAsia="Times New Roman" w:hAnsi="Times New Roman" w:cs="Times New Roman"/>
          <w:color w:val="000000"/>
          <w:sz w:val="28"/>
          <w:szCs w:val="28"/>
          <w:lang w:eastAsia="ru-RU"/>
        </w:rPr>
        <w:t xml:space="preserve"> особенности собственного организма;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-Индивидуальные способы контроля за развитием адаптивных свойств организма, укрепления здоровья и повышения физической подготовленности;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-Способы организации самостоятельных занятий физическими упражнениями с разной функциональной направленностью, правила использования спортивного инвентаря и оборудования, принципы создания простейших спортивных сооружений и площадок;</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-Правила личной гигиены, профилактики травматизма и оказания доврачебной помощи при занятиях физическими упражнениями.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Уметь:</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-Технически правильно осуществлять двигательные действия избранного вида спортивной специализации, использовать их в условиях соревновательной деятельности и организации собственного досуга;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-Проводить самостоятельные занятия по развитию основных физических способностей, коррекции осанки и телосложения;</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-Разрабатывать индивидуальный двигательный режим, подбирать и планировать физические упражнения, поддерживать оптимальный уровень индивидуальной работоспособности;</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-Контролировать и регулировать функциональное состояние организма при выполнении физический упражнений, добиваться оздоровительного эффекта и совершенствования физических кондиций;</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-Управлять своими эмоциями, эффективно взаимодействовать со взрослыми и сверстниками, владеть культурой общения;</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lastRenderedPageBreak/>
        <w:t>-Соблюдать правила безопасности и профилактики травматизма на занятиях физическими упражнениями, оказывать первую помощь при травмах и несчастных случаях;</w:t>
      </w:r>
    </w:p>
    <w:p w:rsidR="0076756A" w:rsidRPr="003A19C1" w:rsidRDefault="004A4F5C" w:rsidP="0076756A">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-Пользоваться современным инвентарем и оборудованием, специальными техническими средствами с целью повышения эффективности самостоятельных форм занятий физической культурой.</w:t>
      </w:r>
    </w:p>
    <w:p w:rsidR="004A4F5C" w:rsidRPr="003A19C1" w:rsidRDefault="004A4F5C" w:rsidP="007417AB">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III. Календарно-тематическое план</w:t>
      </w:r>
      <w:r w:rsidR="007417AB" w:rsidRPr="003A19C1">
        <w:rPr>
          <w:rFonts w:ascii="Times New Roman" w:eastAsia="Times New Roman" w:hAnsi="Times New Roman" w:cs="Times New Roman"/>
          <w:b/>
          <w:bCs/>
          <w:color w:val="000000"/>
          <w:sz w:val="28"/>
          <w:szCs w:val="28"/>
          <w:lang w:eastAsia="ru-RU"/>
        </w:rPr>
        <w:t>ирование индивидуальных занятий по физической культур</w:t>
      </w:r>
      <w:r w:rsidR="0076756A" w:rsidRPr="003A19C1">
        <w:rPr>
          <w:rFonts w:ascii="Times New Roman" w:eastAsia="Times New Roman" w:hAnsi="Times New Roman" w:cs="Times New Roman"/>
          <w:b/>
          <w:bCs/>
          <w:color w:val="000000"/>
          <w:sz w:val="28"/>
          <w:szCs w:val="28"/>
          <w:lang w:eastAsia="ru-RU"/>
        </w:rPr>
        <w:t>е</w:t>
      </w:r>
      <w:r w:rsidR="007417AB" w:rsidRPr="003A19C1">
        <w:rPr>
          <w:rFonts w:ascii="Times New Roman" w:eastAsia="Times New Roman" w:hAnsi="Times New Roman" w:cs="Times New Roman"/>
          <w:b/>
          <w:bCs/>
          <w:color w:val="000000"/>
          <w:sz w:val="28"/>
          <w:szCs w:val="28"/>
          <w:lang w:eastAsia="ru-RU"/>
        </w:rPr>
        <w:t xml:space="preserve">  </w:t>
      </w:r>
      <w:r w:rsidRPr="003A19C1">
        <w:rPr>
          <w:rFonts w:ascii="Times New Roman" w:eastAsia="Times New Roman" w:hAnsi="Times New Roman" w:cs="Times New Roman"/>
          <w:b/>
          <w:bCs/>
          <w:color w:val="000000"/>
          <w:sz w:val="28"/>
          <w:szCs w:val="28"/>
          <w:lang w:eastAsia="ru-RU"/>
        </w:rPr>
        <w:t>(5 класс)</w:t>
      </w:r>
    </w:p>
    <w:tbl>
      <w:tblPr>
        <w:tblW w:w="10351" w:type="dxa"/>
        <w:tblCellSpacing w:w="15" w:type="dxa"/>
        <w:tblInd w:w="-696" w:type="dxa"/>
        <w:tblCellMar>
          <w:top w:w="15" w:type="dxa"/>
          <w:left w:w="15" w:type="dxa"/>
          <w:bottom w:w="15" w:type="dxa"/>
          <w:right w:w="15" w:type="dxa"/>
        </w:tblCellMar>
        <w:tblLook w:val="04A0" w:firstRow="1" w:lastRow="0" w:firstColumn="1" w:lastColumn="0" w:noHBand="0" w:noVBand="1"/>
      </w:tblPr>
      <w:tblGrid>
        <w:gridCol w:w="908"/>
        <w:gridCol w:w="6180"/>
        <w:gridCol w:w="1520"/>
        <w:gridCol w:w="1638"/>
        <w:gridCol w:w="105"/>
      </w:tblGrid>
      <w:tr w:rsidR="000C7E99" w:rsidRPr="003A19C1" w:rsidTr="007417AB">
        <w:trPr>
          <w:gridAfter w:val="1"/>
          <w:wAfter w:w="60" w:type="dxa"/>
          <w:tblCellSpacing w:w="15" w:type="dxa"/>
        </w:trPr>
        <w:tc>
          <w:tcPr>
            <w:tcW w:w="863"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0C7E99" w:rsidRPr="003A19C1" w:rsidRDefault="000C7E99" w:rsidP="004A4F5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19C1">
              <w:rPr>
                <w:rFonts w:ascii="Times New Roman" w:eastAsia="Times New Roman" w:hAnsi="Times New Roman" w:cs="Times New Roman"/>
                <w:b/>
                <w:sz w:val="28"/>
                <w:szCs w:val="28"/>
                <w:lang w:eastAsia="ru-RU"/>
              </w:rPr>
              <w:t>№</w:t>
            </w:r>
          </w:p>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19C1">
              <w:rPr>
                <w:rFonts w:ascii="Times New Roman" w:eastAsia="Times New Roman" w:hAnsi="Times New Roman" w:cs="Times New Roman"/>
                <w:b/>
                <w:bCs/>
                <w:sz w:val="28"/>
                <w:szCs w:val="28"/>
                <w:lang w:eastAsia="ru-RU"/>
              </w:rPr>
              <w:t>урока</w:t>
            </w:r>
          </w:p>
        </w:tc>
        <w:tc>
          <w:tcPr>
            <w:tcW w:w="6150" w:type="dxa"/>
            <w:vMerge w:val="restart"/>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3A19C1">
              <w:rPr>
                <w:rFonts w:ascii="Times New Roman" w:eastAsia="Times New Roman" w:hAnsi="Times New Roman" w:cs="Times New Roman"/>
                <w:b/>
                <w:bCs/>
                <w:sz w:val="28"/>
                <w:szCs w:val="28"/>
                <w:lang w:eastAsia="ru-RU"/>
              </w:rPr>
              <w:t>Тема урока</w:t>
            </w:r>
          </w:p>
        </w:tc>
        <w:tc>
          <w:tcPr>
            <w:tcW w:w="1490" w:type="dxa"/>
            <w:tcBorders>
              <w:top w:val="single" w:sz="4" w:space="0" w:color="000000"/>
              <w:left w:val="single" w:sz="4" w:space="0" w:color="000000"/>
              <w:bottom w:val="nil"/>
              <w:right w:val="nil"/>
            </w:tcBorders>
            <w:tcMar>
              <w:top w:w="0" w:type="dxa"/>
              <w:left w:w="115" w:type="dxa"/>
              <w:bottom w:w="0" w:type="dxa"/>
              <w:right w:w="0" w:type="dxa"/>
            </w:tcMar>
            <w:vAlign w:val="center"/>
            <w:hideMark/>
          </w:tcPr>
          <w:p w:rsidR="004A4F5C" w:rsidRPr="003A19C1" w:rsidRDefault="000C7E99" w:rsidP="007417AB">
            <w:pPr>
              <w:pStyle w:val="a4"/>
              <w:rPr>
                <w:rFonts w:ascii="Times New Roman" w:hAnsi="Times New Roman" w:cs="Times New Roman"/>
                <w:b/>
                <w:sz w:val="28"/>
                <w:szCs w:val="28"/>
              </w:rPr>
            </w:pPr>
            <w:r w:rsidRPr="003A19C1">
              <w:rPr>
                <w:rFonts w:ascii="Times New Roman" w:hAnsi="Times New Roman" w:cs="Times New Roman"/>
                <w:b/>
                <w:sz w:val="28"/>
                <w:szCs w:val="28"/>
              </w:rPr>
              <w:t>Кол-во</w:t>
            </w:r>
          </w:p>
        </w:tc>
        <w:tc>
          <w:tcPr>
            <w:tcW w:w="1608" w:type="dxa"/>
            <w:tcBorders>
              <w:top w:val="single" w:sz="4" w:space="0" w:color="000000"/>
              <w:left w:val="single" w:sz="4" w:space="0" w:color="000000"/>
              <w:bottom w:val="nil"/>
              <w:right w:val="single" w:sz="4" w:space="0" w:color="auto"/>
            </w:tcBorders>
            <w:tcMar>
              <w:top w:w="0" w:type="dxa"/>
              <w:left w:w="115" w:type="dxa"/>
              <w:bottom w:w="0" w:type="dxa"/>
              <w:right w:w="0" w:type="dxa"/>
            </w:tcMar>
            <w:hideMark/>
          </w:tcPr>
          <w:p w:rsidR="007417AB" w:rsidRPr="003A19C1" w:rsidRDefault="007417AB" w:rsidP="007417AB">
            <w:pPr>
              <w:pStyle w:val="a4"/>
              <w:rPr>
                <w:rFonts w:ascii="Times New Roman" w:hAnsi="Times New Roman" w:cs="Times New Roman"/>
                <w:b/>
                <w:sz w:val="28"/>
                <w:szCs w:val="28"/>
                <w:lang w:eastAsia="ru-RU"/>
              </w:rPr>
            </w:pPr>
            <w:r w:rsidRPr="003A19C1">
              <w:rPr>
                <w:rFonts w:ascii="Times New Roman" w:hAnsi="Times New Roman" w:cs="Times New Roman"/>
                <w:b/>
                <w:sz w:val="28"/>
                <w:szCs w:val="28"/>
                <w:lang w:eastAsia="ru-RU"/>
              </w:rPr>
              <w:t xml:space="preserve">Дата </w:t>
            </w:r>
          </w:p>
          <w:p w:rsidR="004A4F5C" w:rsidRPr="003A19C1" w:rsidRDefault="007417AB" w:rsidP="007417AB">
            <w:pPr>
              <w:pStyle w:val="a4"/>
              <w:rPr>
                <w:rFonts w:ascii="Times New Roman" w:hAnsi="Times New Roman" w:cs="Times New Roman"/>
                <w:b/>
                <w:sz w:val="28"/>
                <w:szCs w:val="28"/>
                <w:lang w:eastAsia="ru-RU"/>
              </w:rPr>
            </w:pPr>
            <w:r w:rsidRPr="003A19C1">
              <w:rPr>
                <w:rFonts w:ascii="Times New Roman" w:hAnsi="Times New Roman" w:cs="Times New Roman"/>
                <w:b/>
                <w:sz w:val="28"/>
                <w:szCs w:val="28"/>
                <w:lang w:eastAsia="ru-RU"/>
              </w:rPr>
              <w:t>проведения</w:t>
            </w:r>
          </w:p>
        </w:tc>
      </w:tr>
      <w:tr w:rsidR="000C7E99" w:rsidRPr="003A19C1" w:rsidTr="007417AB">
        <w:trPr>
          <w:gridAfter w:val="1"/>
          <w:wAfter w:w="60" w:type="dxa"/>
          <w:tblCellSpacing w:w="15" w:type="dxa"/>
        </w:trPr>
        <w:tc>
          <w:tcPr>
            <w:tcW w:w="863" w:type="dxa"/>
            <w:vMerge/>
            <w:tcBorders>
              <w:top w:val="single" w:sz="4" w:space="0" w:color="000000"/>
              <w:left w:val="single" w:sz="4" w:space="0" w:color="000000"/>
              <w:bottom w:val="single" w:sz="4" w:space="0" w:color="000000"/>
              <w:right w:val="nil"/>
            </w:tcBorders>
            <w:vAlign w:val="center"/>
            <w:hideMark/>
          </w:tcPr>
          <w:p w:rsidR="000C7E99" w:rsidRPr="003A19C1" w:rsidRDefault="000C7E99" w:rsidP="004A4F5C">
            <w:pPr>
              <w:spacing w:after="0" w:line="240" w:lineRule="auto"/>
              <w:rPr>
                <w:rFonts w:ascii="Times New Roman" w:eastAsia="Times New Roman" w:hAnsi="Times New Roman" w:cs="Times New Roman"/>
                <w:b/>
                <w:sz w:val="28"/>
                <w:szCs w:val="28"/>
                <w:lang w:eastAsia="ru-RU"/>
              </w:rPr>
            </w:pPr>
          </w:p>
        </w:tc>
        <w:tc>
          <w:tcPr>
            <w:tcW w:w="6150" w:type="dxa"/>
            <w:vMerge/>
            <w:tcBorders>
              <w:top w:val="single" w:sz="4" w:space="0" w:color="000000"/>
              <w:left w:val="single" w:sz="4" w:space="0" w:color="000000"/>
              <w:bottom w:val="single" w:sz="4" w:space="0" w:color="000000"/>
              <w:right w:val="nil"/>
            </w:tcBorders>
            <w:vAlign w:val="center"/>
            <w:hideMark/>
          </w:tcPr>
          <w:p w:rsidR="000C7E99" w:rsidRPr="003A19C1" w:rsidRDefault="000C7E99" w:rsidP="004A4F5C">
            <w:pPr>
              <w:spacing w:after="0" w:line="240" w:lineRule="auto"/>
              <w:rPr>
                <w:rFonts w:ascii="Times New Roman" w:eastAsia="Times New Roman" w:hAnsi="Times New Roman" w:cs="Times New Roman"/>
                <w:b/>
                <w:sz w:val="28"/>
                <w:szCs w:val="28"/>
                <w:lang w:eastAsia="ru-RU"/>
              </w:rPr>
            </w:pPr>
          </w:p>
        </w:tc>
        <w:tc>
          <w:tcPr>
            <w:tcW w:w="1490" w:type="dxa"/>
            <w:tcBorders>
              <w:top w:val="nil"/>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7417AB" w:rsidP="007417AB">
            <w:pPr>
              <w:pStyle w:val="a4"/>
              <w:rPr>
                <w:rFonts w:ascii="Times New Roman" w:hAnsi="Times New Roman" w:cs="Times New Roman"/>
                <w:b/>
                <w:sz w:val="28"/>
                <w:szCs w:val="28"/>
              </w:rPr>
            </w:pPr>
            <w:r w:rsidRPr="003A19C1">
              <w:rPr>
                <w:rFonts w:ascii="Times New Roman" w:hAnsi="Times New Roman" w:cs="Times New Roman"/>
                <w:b/>
                <w:sz w:val="28"/>
                <w:szCs w:val="28"/>
              </w:rPr>
              <w:t xml:space="preserve">  </w:t>
            </w:r>
            <w:r w:rsidR="000C7E99" w:rsidRPr="003A19C1">
              <w:rPr>
                <w:rFonts w:ascii="Times New Roman" w:hAnsi="Times New Roman" w:cs="Times New Roman"/>
                <w:b/>
                <w:sz w:val="28"/>
                <w:szCs w:val="28"/>
              </w:rPr>
              <w:t>часов</w:t>
            </w:r>
          </w:p>
        </w:tc>
        <w:tc>
          <w:tcPr>
            <w:tcW w:w="1608" w:type="dxa"/>
            <w:tcBorders>
              <w:top w:val="nil"/>
              <w:left w:val="single" w:sz="4" w:space="0" w:color="000000"/>
              <w:bottom w:val="single" w:sz="4" w:space="0" w:color="000000"/>
              <w:right w:val="single" w:sz="4" w:space="0" w:color="auto"/>
            </w:tcBorders>
            <w:tcMar>
              <w:top w:w="0" w:type="dxa"/>
              <w:left w:w="115" w:type="dxa"/>
              <w:bottom w:w="0" w:type="dxa"/>
              <w:right w:w="0" w:type="dxa"/>
            </w:tcMar>
            <w:vAlign w:val="center"/>
            <w:hideMark/>
          </w:tcPr>
          <w:p w:rsidR="004A4F5C" w:rsidRPr="003A19C1" w:rsidRDefault="000C7E99" w:rsidP="007417AB">
            <w:pPr>
              <w:pStyle w:val="a4"/>
              <w:rPr>
                <w:rFonts w:ascii="Times New Roman" w:hAnsi="Times New Roman" w:cs="Times New Roman"/>
                <w:b/>
                <w:sz w:val="28"/>
                <w:szCs w:val="28"/>
                <w:lang w:eastAsia="ru-RU"/>
              </w:rPr>
            </w:pPr>
            <w:r w:rsidRPr="003A19C1">
              <w:rPr>
                <w:rFonts w:ascii="Times New Roman" w:hAnsi="Times New Roman" w:cs="Times New Roman"/>
                <w:b/>
                <w:sz w:val="28"/>
                <w:szCs w:val="28"/>
                <w:lang w:eastAsia="ru-RU"/>
              </w:rPr>
              <w:t xml:space="preserve"> </w:t>
            </w: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Техника безопасности на уроках физической культуры. Влияние занятий ФК на организм занимающихся.</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7417AB"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 xml:space="preserve">     </w:t>
            </w:r>
            <w:r w:rsidR="00852985"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vAlign w:val="center"/>
            <w:hideMark/>
          </w:tcPr>
          <w:p w:rsidR="004A4F5C" w:rsidRPr="003A19C1" w:rsidRDefault="004A4F5C" w:rsidP="004A4F5C">
            <w:pPr>
              <w:spacing w:before="100" w:beforeAutospacing="1" w:after="100" w:afterAutospacing="1" w:line="240" w:lineRule="auto"/>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Бег до 60м.</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3</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Бег до 1000м.</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4</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Прыжок в длину способом «согнув ноги».</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5</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Метание малого мяча на дальность.</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6</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Метание малого мяча в цель</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7</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Опорный прыжок «Прыжок вскок в упор присев».</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8</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Акробатическая подготовка. Кувырок вперед и назад, стойка на лопатках, мост.</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9</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Силовая подготовка. Подтягивания, лазанье по канату.</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10</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Комплексы ОРУ с предметами оздоровительной направленности.</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11</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Развитие гибкости. Развитие ловкости.</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rHeight w:val="555"/>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12</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Техника передвижений. Передача и ловля мяча.</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rHeight w:val="405"/>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13</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w:t>
            </w:r>
            <w:r w:rsidR="0035460B" w:rsidRPr="003A19C1">
              <w:rPr>
                <w:rFonts w:ascii="Times New Roman" w:eastAsia="Times New Roman" w:hAnsi="Times New Roman" w:cs="Times New Roman"/>
                <w:sz w:val="28"/>
                <w:szCs w:val="28"/>
                <w:lang w:eastAsia="ru-RU"/>
              </w:rPr>
              <w:t xml:space="preserve"> </w:t>
            </w:r>
            <w:r w:rsidRPr="003A19C1">
              <w:rPr>
                <w:rFonts w:ascii="Times New Roman" w:eastAsia="Times New Roman" w:hAnsi="Times New Roman" w:cs="Times New Roman"/>
                <w:sz w:val="28"/>
                <w:szCs w:val="28"/>
                <w:lang w:eastAsia="ru-RU"/>
              </w:rPr>
              <w:t>Ведение мяча на месте и в движении.</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rHeight w:val="570"/>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14</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Ведение мяча с изменением направления и скорости движения.</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rHeight w:val="105"/>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105" w:lineRule="atLeast"/>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15</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105" w:lineRule="atLeast"/>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Бросок мяча двумя руками от груди. Передача мяча в движении.</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105" w:lineRule="atLeast"/>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105" w:lineRule="atLeast"/>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rHeight w:val="375"/>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16</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Закрепление техники ведения, передач, бросков. Правила игры. Тактика игры.</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rHeight w:val="30"/>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30" w:lineRule="atLeast"/>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17</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30" w:lineRule="atLeast"/>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Правила игры. Тактика игры.</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30" w:lineRule="atLeast"/>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30" w:lineRule="atLeast"/>
              <w:jc w:val="center"/>
              <w:rPr>
                <w:rFonts w:ascii="Times New Roman" w:eastAsia="Times New Roman" w:hAnsi="Times New Roman" w:cs="Times New Roman"/>
                <w:sz w:val="28"/>
                <w:szCs w:val="28"/>
                <w:lang w:eastAsia="ru-RU"/>
              </w:rPr>
            </w:pPr>
          </w:p>
        </w:tc>
      </w:tr>
      <w:tr w:rsidR="000C7E99" w:rsidRPr="003A19C1" w:rsidTr="007417AB">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lastRenderedPageBreak/>
              <w:t>18</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Техника ведения, передач, бросков.</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0" w:type="dxa"/>
            <w:tcBorders>
              <w:top w:val="single" w:sz="4" w:space="0" w:color="000000"/>
              <w:left w:val="single" w:sz="4" w:space="0" w:color="auto"/>
              <w:bottom w:val="single" w:sz="4" w:space="0" w:color="000000"/>
              <w:right w:val="nil"/>
            </w:tcBorders>
          </w:tcPr>
          <w:p w:rsidR="000C7E99" w:rsidRPr="003A19C1" w:rsidRDefault="000C7E99" w:rsidP="000C7E9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trHeight w:val="480"/>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19</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Выбивание, вырывание мяча. Техника ведения, передач, бросков.</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0" w:type="dxa"/>
            <w:tcBorders>
              <w:top w:val="single" w:sz="4" w:space="0" w:color="000000"/>
              <w:left w:val="single" w:sz="4" w:space="0" w:color="auto"/>
              <w:bottom w:val="single" w:sz="4" w:space="0" w:color="000000"/>
              <w:right w:val="nil"/>
            </w:tcBorders>
          </w:tcPr>
          <w:p w:rsidR="000C7E99" w:rsidRPr="003A19C1" w:rsidRDefault="000C7E99" w:rsidP="000C7E9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20</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Тактика одиночной защиты, нападения.</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0" w:type="dxa"/>
            <w:tcBorders>
              <w:top w:val="single" w:sz="4" w:space="0" w:color="000000"/>
              <w:left w:val="single" w:sz="4" w:space="0" w:color="auto"/>
              <w:bottom w:val="single" w:sz="4" w:space="0" w:color="000000"/>
              <w:right w:val="nil"/>
            </w:tcBorders>
          </w:tcPr>
          <w:p w:rsidR="000C7E99" w:rsidRPr="003A19C1" w:rsidRDefault="000C7E99" w:rsidP="000C7E9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21</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Развитие выносливости. Тактика прохождения гонки.</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0" w:type="dxa"/>
            <w:tcBorders>
              <w:top w:val="single" w:sz="4" w:space="0" w:color="000000"/>
              <w:left w:val="single" w:sz="4" w:space="0" w:color="auto"/>
              <w:bottom w:val="single" w:sz="4" w:space="0" w:color="000000"/>
              <w:right w:val="nil"/>
            </w:tcBorders>
          </w:tcPr>
          <w:p w:rsidR="000C7E99" w:rsidRPr="003A19C1" w:rsidRDefault="000C7E99" w:rsidP="000C7E9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22</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ОРУ с предметами и без. Развитие силы.</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0" w:type="dxa"/>
            <w:tcBorders>
              <w:top w:val="single" w:sz="4" w:space="0" w:color="000000"/>
              <w:left w:val="single" w:sz="4" w:space="0" w:color="auto"/>
              <w:bottom w:val="single" w:sz="4" w:space="0" w:color="000000"/>
              <w:right w:val="nil"/>
            </w:tcBorders>
          </w:tcPr>
          <w:p w:rsidR="000C7E99" w:rsidRPr="003A19C1" w:rsidRDefault="000C7E99" w:rsidP="000C7E9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23</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Игры комплексного воздействия. Развитие ловкости.</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c>
          <w:tcPr>
            <w:tcW w:w="60" w:type="dxa"/>
            <w:tcBorders>
              <w:top w:val="single" w:sz="4" w:space="0" w:color="000000"/>
              <w:left w:val="single" w:sz="4" w:space="0" w:color="auto"/>
              <w:bottom w:val="single" w:sz="4" w:space="0" w:color="000000"/>
              <w:right w:val="nil"/>
            </w:tcBorders>
          </w:tcPr>
          <w:p w:rsidR="000C7E99" w:rsidRPr="003A19C1" w:rsidRDefault="000C7E99" w:rsidP="000C7E99">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24</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Мини-баскетбол. Тактика игры.</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rHeight w:val="345"/>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25</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Обучение броску одной рукой от плеча.</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rHeight w:val="60"/>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60" w:lineRule="atLeast"/>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26</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60" w:lineRule="atLeast"/>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Баскетбол. Ведение с изменением скорости и направления движения.</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60" w:lineRule="atLeast"/>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60" w:lineRule="atLeast"/>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27</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 xml:space="preserve">Остановка прыжком и шагами после ведения. </w:t>
            </w:r>
            <w:proofErr w:type="spellStart"/>
            <w:r w:rsidRPr="003A19C1">
              <w:rPr>
                <w:rFonts w:ascii="Times New Roman" w:eastAsia="Times New Roman" w:hAnsi="Times New Roman" w:cs="Times New Roman"/>
                <w:sz w:val="28"/>
                <w:szCs w:val="28"/>
                <w:lang w:eastAsia="ru-RU"/>
              </w:rPr>
              <w:t>Вышагивания</w:t>
            </w:r>
            <w:proofErr w:type="spellEnd"/>
            <w:r w:rsidRPr="003A19C1">
              <w:rPr>
                <w:rFonts w:ascii="Times New Roman" w:eastAsia="Times New Roman" w:hAnsi="Times New Roman" w:cs="Times New Roman"/>
                <w:sz w:val="28"/>
                <w:szCs w:val="28"/>
                <w:lang w:eastAsia="ru-RU"/>
              </w:rPr>
              <w:t>.</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28</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Ловля и передача мяча на месте и в движении.</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29</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Техника броска мяча с места и в движении. Штрафной бросок.</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30</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Бросок мяча в движении. Тактика защиты, нападения.</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31</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Совершенствование ведения, передач. Бросок одной рукой.</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32</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Техника метания малого мяча. Развитие силы.</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33</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Развитие скоростных способностей. Спринтерский бег.</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0C7E99"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34</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0C7E99"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Развитие выносливости. Длительный бег. Темп медленный.</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hideMark/>
          </w:tcPr>
          <w:p w:rsidR="004A4F5C"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hideMark/>
          </w:tcPr>
          <w:p w:rsidR="004A4F5C" w:rsidRPr="003A19C1" w:rsidRDefault="004A4F5C"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r w:rsidR="00852985" w:rsidRPr="003A19C1" w:rsidTr="007417AB">
        <w:trPr>
          <w:gridAfter w:val="1"/>
          <w:wAfter w:w="60" w:type="dxa"/>
          <w:tblCellSpacing w:w="15" w:type="dxa"/>
        </w:trPr>
        <w:tc>
          <w:tcPr>
            <w:tcW w:w="863"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tcPr>
          <w:p w:rsidR="00852985"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35</w:t>
            </w:r>
          </w:p>
        </w:tc>
        <w:tc>
          <w:tcPr>
            <w:tcW w:w="615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tcPr>
          <w:p w:rsidR="00852985" w:rsidRPr="003A19C1" w:rsidRDefault="00852985" w:rsidP="004A4F5C">
            <w:pPr>
              <w:spacing w:before="100" w:beforeAutospacing="1" w:after="100" w:afterAutospacing="1" w:line="240" w:lineRule="auto"/>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Итоги года. Развитие выносливости. Длительный бег. Темп медленный.</w:t>
            </w:r>
          </w:p>
        </w:tc>
        <w:tc>
          <w:tcPr>
            <w:tcW w:w="1490" w:type="dxa"/>
            <w:tcBorders>
              <w:top w:val="single" w:sz="4" w:space="0" w:color="000000"/>
              <w:left w:val="single" w:sz="4" w:space="0" w:color="000000"/>
              <w:bottom w:val="single" w:sz="4" w:space="0" w:color="000000"/>
              <w:right w:val="nil"/>
            </w:tcBorders>
            <w:tcMar>
              <w:top w:w="0" w:type="dxa"/>
              <w:left w:w="115" w:type="dxa"/>
              <w:bottom w:w="0" w:type="dxa"/>
              <w:right w:w="0" w:type="dxa"/>
            </w:tcMar>
            <w:vAlign w:val="center"/>
          </w:tcPr>
          <w:p w:rsidR="00852985"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A19C1">
              <w:rPr>
                <w:rFonts w:ascii="Times New Roman" w:eastAsia="Times New Roman" w:hAnsi="Times New Roman" w:cs="Times New Roman"/>
                <w:sz w:val="28"/>
                <w:szCs w:val="28"/>
                <w:lang w:eastAsia="ru-RU"/>
              </w:rPr>
              <w:t>0.5</w:t>
            </w:r>
          </w:p>
        </w:tc>
        <w:tc>
          <w:tcPr>
            <w:tcW w:w="160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0" w:type="dxa"/>
            </w:tcMar>
          </w:tcPr>
          <w:p w:rsidR="00852985" w:rsidRPr="003A19C1" w:rsidRDefault="00852985" w:rsidP="004A4F5C">
            <w:pPr>
              <w:spacing w:before="100" w:beforeAutospacing="1" w:after="100" w:afterAutospacing="1" w:line="240" w:lineRule="auto"/>
              <w:jc w:val="center"/>
              <w:rPr>
                <w:rFonts w:ascii="Times New Roman" w:eastAsia="Times New Roman" w:hAnsi="Times New Roman" w:cs="Times New Roman"/>
                <w:sz w:val="28"/>
                <w:szCs w:val="28"/>
                <w:lang w:eastAsia="ru-RU"/>
              </w:rPr>
            </w:pPr>
          </w:p>
        </w:tc>
      </w:tr>
    </w:tbl>
    <w:p w:rsidR="004A4F5C" w:rsidRPr="003A19C1" w:rsidRDefault="0069068B"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b/>
          <w:bCs/>
          <w:color w:val="000000"/>
          <w:sz w:val="28"/>
          <w:szCs w:val="28"/>
          <w:lang w:eastAsia="ru-RU"/>
        </w:rPr>
        <w:t xml:space="preserve"> М</w:t>
      </w:r>
      <w:r w:rsidR="004A4F5C" w:rsidRPr="003A19C1">
        <w:rPr>
          <w:rFonts w:ascii="Times New Roman" w:eastAsia="Times New Roman" w:hAnsi="Times New Roman" w:cs="Times New Roman"/>
          <w:b/>
          <w:bCs/>
          <w:color w:val="000000"/>
          <w:sz w:val="28"/>
          <w:szCs w:val="28"/>
          <w:lang w:eastAsia="ru-RU"/>
        </w:rPr>
        <w:t>атериально-технического обеспечения образовательного процесса</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Для учителя:</w:t>
      </w:r>
    </w:p>
    <w:p w:rsidR="004A4F5C" w:rsidRPr="003A19C1" w:rsidRDefault="000C7E99"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1</w:t>
      </w:r>
      <w:r w:rsidR="004A4F5C" w:rsidRPr="003A19C1">
        <w:rPr>
          <w:rFonts w:ascii="Times New Roman" w:eastAsia="Times New Roman" w:hAnsi="Times New Roman" w:cs="Times New Roman"/>
          <w:color w:val="000000"/>
          <w:sz w:val="28"/>
          <w:szCs w:val="28"/>
          <w:lang w:eastAsia="ru-RU"/>
        </w:rPr>
        <w:t xml:space="preserve">. </w:t>
      </w:r>
      <w:proofErr w:type="spellStart"/>
      <w:r w:rsidR="004A4F5C" w:rsidRPr="003A19C1">
        <w:rPr>
          <w:rFonts w:ascii="Times New Roman" w:eastAsia="Times New Roman" w:hAnsi="Times New Roman" w:cs="Times New Roman"/>
          <w:color w:val="000000"/>
          <w:sz w:val="28"/>
          <w:szCs w:val="28"/>
          <w:lang w:eastAsia="ru-RU"/>
        </w:rPr>
        <w:t>Казин</w:t>
      </w:r>
      <w:proofErr w:type="spellEnd"/>
      <w:r w:rsidR="004A4F5C" w:rsidRPr="003A19C1">
        <w:rPr>
          <w:rFonts w:ascii="Times New Roman" w:eastAsia="Times New Roman" w:hAnsi="Times New Roman" w:cs="Times New Roman"/>
          <w:color w:val="000000"/>
          <w:sz w:val="28"/>
          <w:szCs w:val="28"/>
          <w:lang w:eastAsia="ru-RU"/>
        </w:rPr>
        <w:t xml:space="preserve"> Э.М. Адаптация и здоровье. – Кемерово, </w:t>
      </w:r>
      <w:proofErr w:type="spellStart"/>
      <w:r w:rsidR="004A4F5C" w:rsidRPr="003A19C1">
        <w:rPr>
          <w:rFonts w:ascii="Times New Roman" w:eastAsia="Times New Roman" w:hAnsi="Times New Roman" w:cs="Times New Roman"/>
          <w:color w:val="000000"/>
          <w:sz w:val="28"/>
          <w:szCs w:val="28"/>
          <w:lang w:eastAsia="ru-RU"/>
        </w:rPr>
        <w:t>Кузбассвузиздат</w:t>
      </w:r>
      <w:proofErr w:type="spellEnd"/>
      <w:r w:rsidR="004A4F5C" w:rsidRPr="003A19C1">
        <w:rPr>
          <w:rFonts w:ascii="Times New Roman" w:eastAsia="Times New Roman" w:hAnsi="Times New Roman" w:cs="Times New Roman"/>
          <w:color w:val="000000"/>
          <w:sz w:val="28"/>
          <w:szCs w:val="28"/>
          <w:lang w:eastAsia="ru-RU"/>
        </w:rPr>
        <w:t>, 2003г.</w:t>
      </w:r>
    </w:p>
    <w:p w:rsidR="004A4F5C" w:rsidRPr="003A19C1" w:rsidRDefault="000C7E99"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2</w:t>
      </w:r>
      <w:r w:rsidR="004A4F5C" w:rsidRPr="003A19C1">
        <w:rPr>
          <w:rFonts w:ascii="Times New Roman" w:eastAsia="Times New Roman" w:hAnsi="Times New Roman" w:cs="Times New Roman"/>
          <w:color w:val="000000"/>
          <w:sz w:val="28"/>
          <w:szCs w:val="28"/>
          <w:lang w:eastAsia="ru-RU"/>
        </w:rPr>
        <w:t>. Коровина Л. А. Формирование у учащихся основ знаний по физической культуре. – Кемерово, 1999г.</w:t>
      </w:r>
    </w:p>
    <w:p w:rsidR="004A4F5C" w:rsidRPr="003A19C1" w:rsidRDefault="000C7E99"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3</w:t>
      </w:r>
      <w:r w:rsidR="004A4F5C" w:rsidRPr="003A19C1">
        <w:rPr>
          <w:rFonts w:ascii="Times New Roman" w:eastAsia="Times New Roman" w:hAnsi="Times New Roman" w:cs="Times New Roman"/>
          <w:color w:val="000000"/>
          <w:sz w:val="28"/>
          <w:szCs w:val="28"/>
          <w:lang w:eastAsia="ru-RU"/>
        </w:rPr>
        <w:t xml:space="preserve">. </w:t>
      </w:r>
      <w:proofErr w:type="spellStart"/>
      <w:r w:rsidR="004A4F5C" w:rsidRPr="003A19C1">
        <w:rPr>
          <w:rFonts w:ascii="Times New Roman" w:eastAsia="Times New Roman" w:hAnsi="Times New Roman" w:cs="Times New Roman"/>
          <w:color w:val="000000"/>
          <w:sz w:val="28"/>
          <w:szCs w:val="28"/>
          <w:lang w:eastAsia="ru-RU"/>
        </w:rPr>
        <w:t>Виленский</w:t>
      </w:r>
      <w:proofErr w:type="spellEnd"/>
      <w:r w:rsidR="004A4F5C" w:rsidRPr="003A19C1">
        <w:rPr>
          <w:rFonts w:ascii="Times New Roman" w:eastAsia="Times New Roman" w:hAnsi="Times New Roman" w:cs="Times New Roman"/>
          <w:color w:val="000000"/>
          <w:sz w:val="28"/>
          <w:szCs w:val="28"/>
          <w:lang w:eastAsia="ru-RU"/>
        </w:rPr>
        <w:t xml:space="preserve"> М.Я. и др. Физическая культура 5-7кл. Просвещение. 2002г.</w:t>
      </w:r>
    </w:p>
    <w:p w:rsidR="004A4F5C" w:rsidRPr="003A19C1" w:rsidRDefault="000C7E99"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lastRenderedPageBreak/>
        <w:t>4</w:t>
      </w:r>
      <w:r w:rsidR="004A4F5C" w:rsidRPr="003A19C1">
        <w:rPr>
          <w:rFonts w:ascii="Times New Roman" w:eastAsia="Times New Roman" w:hAnsi="Times New Roman" w:cs="Times New Roman"/>
          <w:color w:val="000000"/>
          <w:sz w:val="28"/>
          <w:szCs w:val="28"/>
          <w:lang w:eastAsia="ru-RU"/>
        </w:rPr>
        <w:t xml:space="preserve">. </w:t>
      </w:r>
      <w:proofErr w:type="spellStart"/>
      <w:r w:rsidR="004A4F5C" w:rsidRPr="003A19C1">
        <w:rPr>
          <w:rFonts w:ascii="Times New Roman" w:eastAsia="Times New Roman" w:hAnsi="Times New Roman" w:cs="Times New Roman"/>
          <w:color w:val="000000"/>
          <w:sz w:val="28"/>
          <w:szCs w:val="28"/>
          <w:lang w:eastAsia="ru-RU"/>
        </w:rPr>
        <w:t>Погадаев</w:t>
      </w:r>
      <w:proofErr w:type="spellEnd"/>
      <w:r w:rsidR="004A4F5C" w:rsidRPr="003A19C1">
        <w:rPr>
          <w:rFonts w:ascii="Times New Roman" w:eastAsia="Times New Roman" w:hAnsi="Times New Roman" w:cs="Times New Roman"/>
          <w:color w:val="000000"/>
          <w:sz w:val="28"/>
          <w:szCs w:val="28"/>
          <w:lang w:eastAsia="ru-RU"/>
        </w:rPr>
        <w:t xml:space="preserve"> Г.И. Настольная книга учителя физической культуры. – 2-е издание, переработанное и дополненное.- М.: Физкультура и спорт, 2000г.</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Для обучающихся:</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1.Лях В.И., </w:t>
      </w:r>
      <w:proofErr w:type="spellStart"/>
      <w:r w:rsidRPr="003A19C1">
        <w:rPr>
          <w:rFonts w:ascii="Times New Roman" w:eastAsia="Times New Roman" w:hAnsi="Times New Roman" w:cs="Times New Roman"/>
          <w:color w:val="000000"/>
          <w:sz w:val="28"/>
          <w:szCs w:val="28"/>
          <w:lang w:eastAsia="ru-RU"/>
        </w:rPr>
        <w:t>Зданевич</w:t>
      </w:r>
      <w:proofErr w:type="spellEnd"/>
      <w:r w:rsidRPr="003A19C1">
        <w:rPr>
          <w:rFonts w:ascii="Times New Roman" w:eastAsia="Times New Roman" w:hAnsi="Times New Roman" w:cs="Times New Roman"/>
          <w:color w:val="000000"/>
          <w:sz w:val="28"/>
          <w:szCs w:val="28"/>
          <w:lang w:eastAsia="ru-RU"/>
        </w:rPr>
        <w:t xml:space="preserve"> </w:t>
      </w:r>
      <w:r w:rsidR="00022144" w:rsidRPr="003A19C1">
        <w:rPr>
          <w:rFonts w:ascii="Times New Roman" w:eastAsia="Times New Roman" w:hAnsi="Times New Roman" w:cs="Times New Roman"/>
          <w:color w:val="000000"/>
          <w:sz w:val="28"/>
          <w:szCs w:val="28"/>
          <w:lang w:eastAsia="ru-RU"/>
        </w:rPr>
        <w:t>А.А. Физическая культура для 1-11</w:t>
      </w:r>
      <w:r w:rsidRPr="003A19C1">
        <w:rPr>
          <w:rFonts w:ascii="Times New Roman" w:eastAsia="Times New Roman" w:hAnsi="Times New Roman" w:cs="Times New Roman"/>
          <w:color w:val="000000"/>
          <w:sz w:val="28"/>
          <w:szCs w:val="28"/>
          <w:lang w:eastAsia="ru-RU"/>
        </w:rPr>
        <w:t xml:space="preserve"> кл. М.: «Просвещение» 2010г.</w:t>
      </w:r>
    </w:p>
    <w:p w:rsidR="00DF1D0D"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(+«Комплексная программа физического воспитания учащихся 1-11 классов» В.И. Ляха, А.А. </w:t>
      </w:r>
      <w:proofErr w:type="spellStart"/>
      <w:r w:rsidRPr="003A19C1">
        <w:rPr>
          <w:rFonts w:ascii="Times New Roman" w:eastAsia="Times New Roman" w:hAnsi="Times New Roman" w:cs="Times New Roman"/>
          <w:color w:val="000000"/>
          <w:sz w:val="28"/>
          <w:szCs w:val="28"/>
          <w:lang w:eastAsia="ru-RU"/>
        </w:rPr>
        <w:t>Зданевича</w:t>
      </w:r>
      <w:proofErr w:type="spellEnd"/>
      <w:r w:rsidRPr="003A19C1">
        <w:rPr>
          <w:rFonts w:ascii="Times New Roman" w:eastAsia="Times New Roman" w:hAnsi="Times New Roman" w:cs="Times New Roman"/>
          <w:color w:val="000000"/>
          <w:sz w:val="28"/>
          <w:szCs w:val="28"/>
          <w:lang w:eastAsia="ru-RU"/>
        </w:rPr>
        <w:t xml:space="preserve"> - М.: Просвещение, 2010 г.)</w:t>
      </w:r>
    </w:p>
    <w:p w:rsidR="00DF1D0D"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Канат для лазания с механизмом крепления </w:t>
      </w:r>
      <w:r w:rsidR="00DF1D0D" w:rsidRPr="003A19C1">
        <w:rPr>
          <w:rFonts w:ascii="Times New Roman" w:eastAsia="Times New Roman" w:hAnsi="Times New Roman" w:cs="Times New Roman"/>
          <w:color w:val="000000"/>
          <w:sz w:val="28"/>
          <w:szCs w:val="28"/>
          <w:lang w:eastAsia="ru-RU"/>
        </w:rPr>
        <w:t>–</w:t>
      </w:r>
      <w:r w:rsidRPr="003A19C1">
        <w:rPr>
          <w:rFonts w:ascii="Times New Roman" w:eastAsia="Times New Roman" w:hAnsi="Times New Roman" w:cs="Times New Roman"/>
          <w:color w:val="000000"/>
          <w:sz w:val="28"/>
          <w:szCs w:val="28"/>
          <w:lang w:eastAsia="ru-RU"/>
        </w:rPr>
        <w:t xml:space="preserve"> </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Брусья</w:t>
      </w:r>
    </w:p>
    <w:p w:rsidR="00DF1D0D"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Скамейка гимнастическая –</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Козел</w:t>
      </w:r>
    </w:p>
    <w:p w:rsidR="00DF1D0D"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Мост гимнастический подкидной –</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Коврик гимнастический- </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Скакалка гимнастическая – </w:t>
      </w:r>
    </w:p>
    <w:p w:rsidR="004A4F5C" w:rsidRPr="003A19C1" w:rsidRDefault="00DF1D0D"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Палка гимнастическая –</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Комплект щитов баске</w:t>
      </w:r>
      <w:r w:rsidR="00DF1D0D" w:rsidRPr="003A19C1">
        <w:rPr>
          <w:rFonts w:ascii="Times New Roman" w:eastAsia="Times New Roman" w:hAnsi="Times New Roman" w:cs="Times New Roman"/>
          <w:color w:val="000000"/>
          <w:sz w:val="28"/>
          <w:szCs w:val="28"/>
          <w:lang w:eastAsia="ru-RU"/>
        </w:rPr>
        <w:t xml:space="preserve">тбольных с кольцами и сеткой – </w:t>
      </w:r>
    </w:p>
    <w:p w:rsidR="004A4F5C" w:rsidRPr="003A19C1" w:rsidRDefault="00DF1D0D"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Мячи баскетбольные - </w:t>
      </w:r>
    </w:p>
    <w:p w:rsidR="004A4F5C" w:rsidRPr="003A19C1" w:rsidRDefault="00DF1D0D"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Мячи волейбольные — </w:t>
      </w:r>
    </w:p>
    <w:p w:rsidR="004A4F5C" w:rsidRPr="003A19C1" w:rsidRDefault="00DF1D0D"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Сетка волейбольная – </w:t>
      </w:r>
    </w:p>
    <w:p w:rsidR="004A4F5C" w:rsidRPr="003A19C1" w:rsidRDefault="00DF1D0D"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Стойки волейбольные – </w:t>
      </w:r>
    </w:p>
    <w:p w:rsidR="004A4F5C" w:rsidRPr="003A19C1" w:rsidRDefault="00DF1D0D"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Мячи футбольные – </w:t>
      </w:r>
    </w:p>
    <w:p w:rsidR="004A4F5C" w:rsidRPr="003A19C1" w:rsidRDefault="00DF1D0D"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Аптечка медицинская – </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Спортивный зал – игровой</w:t>
      </w:r>
    </w:p>
    <w:p w:rsidR="004A4F5C" w:rsidRPr="003A19C1" w:rsidRDefault="00DF1D0D"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 xml:space="preserve">Секундомер – </w:t>
      </w:r>
    </w:p>
    <w:p w:rsidR="004A4F5C" w:rsidRPr="003A19C1" w:rsidRDefault="004A4F5C" w:rsidP="004A4F5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3A19C1">
        <w:rPr>
          <w:rFonts w:ascii="Times New Roman" w:eastAsia="Times New Roman" w:hAnsi="Times New Roman" w:cs="Times New Roman"/>
          <w:color w:val="000000"/>
          <w:sz w:val="28"/>
          <w:szCs w:val="28"/>
          <w:lang w:eastAsia="ru-RU"/>
        </w:rPr>
        <w:t>Измерительная лент</w:t>
      </w:r>
      <w:r w:rsidR="00DF1D0D" w:rsidRPr="003A19C1">
        <w:rPr>
          <w:rFonts w:ascii="Times New Roman" w:eastAsia="Times New Roman" w:hAnsi="Times New Roman" w:cs="Times New Roman"/>
          <w:color w:val="000000"/>
          <w:sz w:val="28"/>
          <w:szCs w:val="28"/>
          <w:lang w:eastAsia="ru-RU"/>
        </w:rPr>
        <w:t xml:space="preserve">а - </w:t>
      </w:r>
    </w:p>
    <w:sectPr w:rsidR="004A4F5C" w:rsidRPr="003A19C1" w:rsidSect="002F42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F5C"/>
    <w:rsid w:val="00022144"/>
    <w:rsid w:val="000542C0"/>
    <w:rsid w:val="000C7E99"/>
    <w:rsid w:val="000E3AD8"/>
    <w:rsid w:val="000F30A6"/>
    <w:rsid w:val="002F4236"/>
    <w:rsid w:val="0035460B"/>
    <w:rsid w:val="003A19C1"/>
    <w:rsid w:val="00410992"/>
    <w:rsid w:val="00412525"/>
    <w:rsid w:val="004A4F5C"/>
    <w:rsid w:val="0069068B"/>
    <w:rsid w:val="007417AB"/>
    <w:rsid w:val="0076756A"/>
    <w:rsid w:val="00852985"/>
    <w:rsid w:val="00B722FB"/>
    <w:rsid w:val="00BA4DC8"/>
    <w:rsid w:val="00DF1D0D"/>
    <w:rsid w:val="00F92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CD375"/>
  <w15:docId w15:val="{A7A65602-D2B9-46D1-9B53-3E76DC5CC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42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A4F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741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94866">
      <w:bodyDiv w:val="1"/>
      <w:marLeft w:val="0"/>
      <w:marRight w:val="0"/>
      <w:marTop w:val="0"/>
      <w:marBottom w:val="0"/>
      <w:divBdr>
        <w:top w:val="none" w:sz="0" w:space="0" w:color="auto"/>
        <w:left w:val="none" w:sz="0" w:space="0" w:color="auto"/>
        <w:bottom w:val="none" w:sz="0" w:space="0" w:color="auto"/>
        <w:right w:val="none" w:sz="0" w:space="0" w:color="auto"/>
      </w:divBdr>
    </w:div>
    <w:div w:id="1961256012">
      <w:bodyDiv w:val="1"/>
      <w:marLeft w:val="0"/>
      <w:marRight w:val="0"/>
      <w:marTop w:val="0"/>
      <w:marBottom w:val="0"/>
      <w:divBdr>
        <w:top w:val="none" w:sz="0" w:space="0" w:color="auto"/>
        <w:left w:val="none" w:sz="0" w:space="0" w:color="auto"/>
        <w:bottom w:val="none" w:sz="0" w:space="0" w:color="auto"/>
        <w:right w:val="none" w:sz="0" w:space="0" w:color="auto"/>
      </w:divBdr>
    </w:div>
    <w:div w:id="2051222660">
      <w:bodyDiv w:val="1"/>
      <w:marLeft w:val="0"/>
      <w:marRight w:val="0"/>
      <w:marTop w:val="0"/>
      <w:marBottom w:val="0"/>
      <w:divBdr>
        <w:top w:val="none" w:sz="0" w:space="0" w:color="auto"/>
        <w:left w:val="none" w:sz="0" w:space="0" w:color="auto"/>
        <w:bottom w:val="none" w:sz="0" w:space="0" w:color="auto"/>
        <w:right w:val="none" w:sz="0" w:space="0" w:color="auto"/>
      </w:divBdr>
      <w:divsChild>
        <w:div w:id="1307592296">
          <w:marLeft w:val="0"/>
          <w:marRight w:val="0"/>
          <w:marTop w:val="0"/>
          <w:marBottom w:val="0"/>
          <w:divBdr>
            <w:top w:val="none" w:sz="0" w:space="0" w:color="auto"/>
            <w:left w:val="none" w:sz="0" w:space="0" w:color="auto"/>
            <w:bottom w:val="none" w:sz="0" w:space="0" w:color="auto"/>
            <w:right w:val="none" w:sz="0" w:space="0" w:color="auto"/>
          </w:divBdr>
        </w:div>
        <w:div w:id="531116647">
          <w:marLeft w:val="0"/>
          <w:marRight w:val="0"/>
          <w:marTop w:val="0"/>
          <w:marBottom w:val="0"/>
          <w:divBdr>
            <w:top w:val="none" w:sz="0" w:space="0" w:color="auto"/>
            <w:left w:val="none" w:sz="0" w:space="0" w:color="auto"/>
            <w:bottom w:val="none" w:sz="0" w:space="0" w:color="auto"/>
            <w:right w:val="none" w:sz="0" w:space="0" w:color="auto"/>
          </w:divBdr>
        </w:div>
        <w:div w:id="654139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2247</Words>
  <Characters>12811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Елена Иванова</cp:lastModifiedBy>
  <cp:revision>2</cp:revision>
  <dcterms:created xsi:type="dcterms:W3CDTF">2020-12-22T07:22:00Z</dcterms:created>
  <dcterms:modified xsi:type="dcterms:W3CDTF">2020-12-22T07:22:00Z</dcterms:modified>
</cp:coreProperties>
</file>