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F6" w:rsidRPr="007A31F6" w:rsidRDefault="007A31F6" w:rsidP="007A31F6">
      <w:pPr>
        <w:suppressAutoHyphens/>
        <w:spacing w:after="0" w:line="240" w:lineRule="auto"/>
        <w:jc w:val="center"/>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Организационно-технологическая модель проведения школьного этапа всероссийской олимпиады школьников в Труновском муниципальном округе</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4"/>
          <w:szCs w:val="24"/>
          <w:lang w:eastAsia="ru-RU"/>
        </w:rPr>
      </w:pPr>
    </w:p>
    <w:p w:rsidR="007A31F6" w:rsidRPr="007A31F6" w:rsidRDefault="007A31F6" w:rsidP="007A31F6">
      <w:pPr>
        <w:numPr>
          <w:ilvl w:val="0"/>
          <w:numId w:val="1"/>
        </w:numPr>
        <w:suppressAutoHyphens/>
        <w:spacing w:after="0" w:line="256" w:lineRule="auto"/>
        <w:contextualSpacing/>
        <w:jc w:val="center"/>
        <w:rPr>
          <w:rFonts w:ascii="Times New Roman" w:eastAsia="Times New Roman" w:hAnsi="Times New Roman" w:cs="Times New Roman"/>
          <w:sz w:val="28"/>
          <w:szCs w:val="28"/>
          <w:lang w:eastAsia="ru-RU"/>
        </w:rPr>
      </w:pPr>
      <w:r w:rsidRPr="007A31F6">
        <w:rPr>
          <w:rFonts w:ascii="Times New Roman" w:eastAsia="Times New Roman" w:hAnsi="Times New Roman" w:cs="Times New Roman"/>
          <w:bCs/>
          <w:sz w:val="28"/>
          <w:szCs w:val="28"/>
          <w:lang w:eastAsia="ru-RU"/>
        </w:rPr>
        <w:t>Общие положения</w:t>
      </w:r>
    </w:p>
    <w:p w:rsidR="007A31F6" w:rsidRPr="007A31F6" w:rsidRDefault="007A31F6" w:rsidP="007A31F6">
      <w:pPr>
        <w:numPr>
          <w:ilvl w:val="1"/>
          <w:numId w:val="2"/>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Настоящая организационно-технологическая модель проведения школьного этапа всероссийской олимпиады школьников в Труновском муниципальном округе (далее соответственно – организационно-технологическая модель, олимпиада) составлена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(далее – Порядок).</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Основные понятия, используемые в настоящей организационно-технологической модели, применяются в значениях, определенных Порядком.</w:t>
      </w:r>
    </w:p>
    <w:p w:rsidR="007A31F6" w:rsidRPr="007A31F6" w:rsidRDefault="007A31F6" w:rsidP="007A31F6">
      <w:pPr>
        <w:spacing w:after="0" w:line="240" w:lineRule="auto"/>
        <w:ind w:firstLine="708"/>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Форма проведения олимпиады - очная, за исключением шести предметов (математика, информатика, физика, химия, биология, астрономия).  Математика, информатика, физика, химия, биология, астрономия проводится в онлайн режиме на платформе образовательного центра «Сириус».</w:t>
      </w:r>
    </w:p>
    <w:p w:rsidR="007A31F6" w:rsidRPr="007A31F6" w:rsidRDefault="007A31F6" w:rsidP="007A31F6">
      <w:pPr>
        <w:numPr>
          <w:ilvl w:val="1"/>
          <w:numId w:val="2"/>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7A31F6" w:rsidRPr="007A31F6" w:rsidRDefault="007A31F6" w:rsidP="007A31F6">
      <w:pPr>
        <w:numPr>
          <w:ilvl w:val="1"/>
          <w:numId w:val="2"/>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 (далее – Методические рекомендации).</w:t>
      </w:r>
    </w:p>
    <w:p w:rsidR="007A31F6" w:rsidRPr="007A31F6" w:rsidRDefault="007A31F6" w:rsidP="007A31F6">
      <w:pPr>
        <w:numPr>
          <w:ilvl w:val="1"/>
          <w:numId w:val="2"/>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Труновского муниципального округа,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7A31F6" w:rsidRPr="007A31F6" w:rsidRDefault="007A31F6" w:rsidP="007A31F6">
      <w:pPr>
        <w:numPr>
          <w:ilvl w:val="1"/>
          <w:numId w:val="2"/>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31F6">
        <w:rPr>
          <w:rFonts w:ascii="Times New Roman" w:eastAsia="Times New Roman" w:hAnsi="Times New Roman" w:cs="Times New Roman"/>
          <w:sz w:val="28"/>
          <w:szCs w:val="28"/>
          <w:lang w:eastAsia="ru-RU"/>
        </w:rPr>
        <w:t xml:space="preserve">Олимпиада проводится </w:t>
      </w:r>
      <w:r w:rsidRPr="007A31F6">
        <w:rPr>
          <w:rFonts w:ascii="Times New Roman" w:eastAsia="Calibri" w:hAnsi="Times New Roman" w:cs="Times New Roman"/>
          <w:sz w:val="28"/>
          <w:szCs w:val="28"/>
        </w:rPr>
        <w:t xml:space="preserve">по следующим общеобразовательным предметам: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w:t>
      </w:r>
      <w:r w:rsidRPr="007A31F6">
        <w:rPr>
          <w:rFonts w:ascii="Times New Roman" w:eastAsia="Calibri" w:hAnsi="Times New Roman" w:cs="Times New Roman"/>
          <w:sz w:val="28"/>
          <w:szCs w:val="28"/>
        </w:rPr>
        <w:lastRenderedPageBreak/>
        <w:t>образовательным программам основного общего и среднего общего образования (5-11 класс);</w:t>
      </w:r>
    </w:p>
    <w:p w:rsidR="007A31F6" w:rsidRPr="007A31F6" w:rsidRDefault="007A31F6" w:rsidP="007A31F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 xml:space="preserve">математика и русский язык для обучающихся по образовательным программам начального общего образования (4 класс). </w:t>
      </w:r>
    </w:p>
    <w:p w:rsidR="007A31F6" w:rsidRPr="007A31F6" w:rsidRDefault="007A31F6" w:rsidP="007A31F6">
      <w:pPr>
        <w:numPr>
          <w:ilvl w:val="1"/>
          <w:numId w:val="2"/>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 Информационное сопровождение школьного этапа олимпиады осуществляется в информационно-коммуникационной сети «Интернет» (далее – сеть интернет) через официальные сайты </w:t>
      </w:r>
      <w:r w:rsidRPr="007A31F6">
        <w:rPr>
          <w:rFonts w:ascii="Times New Roman" w:eastAsia="Calibri" w:hAnsi="Times New Roman" w:cs="Times New Roman"/>
          <w:color w:val="000000"/>
          <w:spacing w:val="-7"/>
          <w:sz w:val="28"/>
          <w:szCs w:val="28"/>
          <w:lang w:eastAsia="ru-RU" w:bidi="ru-RU"/>
        </w:rPr>
        <w:t xml:space="preserve">органов управления образованием администраций муниципальных и городских округов </w:t>
      </w:r>
      <w:r w:rsidRPr="007A31F6">
        <w:rPr>
          <w:rFonts w:ascii="Times New Roman" w:eastAsia="Times New Roman" w:hAnsi="Times New Roman" w:cs="Times New Roman"/>
          <w:sz w:val="28"/>
          <w:szCs w:val="28"/>
          <w:lang w:eastAsia="ru-RU"/>
        </w:rPr>
        <w:t xml:space="preserve">Ставропольского края (далее – </w:t>
      </w:r>
      <w:r w:rsidRPr="007A31F6">
        <w:rPr>
          <w:rFonts w:ascii="Times New Roman" w:eastAsia="Calibri" w:hAnsi="Times New Roman" w:cs="Times New Roman"/>
          <w:color w:val="000000"/>
          <w:spacing w:val="-7"/>
          <w:sz w:val="28"/>
          <w:szCs w:val="28"/>
          <w:lang w:eastAsia="ru-RU" w:bidi="ru-RU"/>
        </w:rPr>
        <w:t>муниципальные органы управления образованием</w:t>
      </w:r>
      <w:r w:rsidRPr="007A31F6">
        <w:rPr>
          <w:rFonts w:ascii="Times New Roman" w:eastAsia="Times New Roman" w:hAnsi="Times New Roman" w:cs="Times New Roman"/>
          <w:sz w:val="28"/>
          <w:szCs w:val="28"/>
          <w:lang w:eastAsia="ru-RU"/>
        </w:rPr>
        <w:t>) и образовательных организаций.</w:t>
      </w:r>
    </w:p>
    <w:p w:rsidR="007A31F6" w:rsidRPr="007A31F6" w:rsidRDefault="007A31F6" w:rsidP="007A31F6">
      <w:pPr>
        <w:numPr>
          <w:ilvl w:val="1"/>
          <w:numId w:val="2"/>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Организатором школьного этапа олимпиады являются муниципальные органы управления образованием.</w:t>
      </w:r>
    </w:p>
    <w:p w:rsidR="007A31F6" w:rsidRPr="007A31F6" w:rsidRDefault="007A31F6" w:rsidP="007A31F6">
      <w:pPr>
        <w:numPr>
          <w:ilvl w:val="1"/>
          <w:numId w:val="2"/>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7A31F6" w:rsidRPr="007A31F6" w:rsidRDefault="007A31F6" w:rsidP="007A31F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Решение о проведении школьного этапа олимпиады с использованием информационно-коммуникационных технологий принимается организатором школьного этапа олимпиады по согласованию с министерством образования Ставропольского края (далее – министерство).</w:t>
      </w:r>
    </w:p>
    <w:p w:rsidR="007A31F6" w:rsidRPr="007A31F6" w:rsidRDefault="007A31F6" w:rsidP="007A31F6">
      <w:pPr>
        <w:numPr>
          <w:ilvl w:val="1"/>
          <w:numId w:val="2"/>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0" w:name="_Hlk74815733"/>
      <w:r w:rsidRPr="007A31F6">
        <w:rPr>
          <w:rFonts w:ascii="Times New Roman" w:eastAsia="Times New Roman" w:hAnsi="Times New Roman" w:cs="Times New Roman"/>
          <w:sz w:val="28"/>
          <w:szCs w:val="28"/>
          <w:lang w:eastAsia="ru-RU"/>
        </w:rPr>
        <w:t xml:space="preserve">Участники школьного этапа </w:t>
      </w:r>
      <w:bookmarkEnd w:id="0"/>
      <w:r w:rsidRPr="007A31F6">
        <w:rPr>
          <w:rFonts w:ascii="Times New Roman" w:eastAsia="Times New Roman" w:hAnsi="Times New Roman" w:cs="Times New Roman"/>
          <w:sz w:val="28"/>
          <w:szCs w:val="28"/>
          <w:lang w:eastAsia="ru-RU"/>
        </w:rPr>
        <w:t>олимпиады выполняют по своему выбору олимпиадные задания, разработанные для класса, программу которого они осваивают,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7A31F6" w:rsidRPr="007A31F6" w:rsidRDefault="007A31F6" w:rsidP="007A31F6">
      <w:pPr>
        <w:numPr>
          <w:ilvl w:val="1"/>
          <w:numId w:val="2"/>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 xml:space="preserve">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w:t>
      </w:r>
      <w:r w:rsidRPr="007A31F6">
        <w:rPr>
          <w:rFonts w:ascii="Times New Roman" w:eastAsia="Times New Roman" w:hAnsi="Times New Roman" w:cs="Times New Roman"/>
          <w:sz w:val="28"/>
          <w:szCs w:val="28"/>
          <w:lang w:eastAsia="ru-RU"/>
        </w:rPr>
        <w:t xml:space="preserve">(за исключением предметов: </w:t>
      </w:r>
      <w:r w:rsidRPr="007A31F6">
        <w:rPr>
          <w:rFonts w:ascii="Times New Roman" w:eastAsia="Times New Roman" w:hAnsi="Times New Roman" w:cs="Times New Roman"/>
          <w:sz w:val="28"/>
          <w:szCs w:val="28"/>
          <w:lang w:eastAsia="ru-RU" w:bidi="ru-RU"/>
        </w:rPr>
        <w:t>математика, физика, информатика, химия, биология, астрономия)</w:t>
      </w:r>
      <w:r w:rsidRPr="007A31F6">
        <w:rPr>
          <w:rFonts w:ascii="Times New Roman" w:eastAsia="Calibri" w:hAnsi="Times New Roman" w:cs="Times New Roman"/>
          <w:sz w:val="28"/>
          <w:szCs w:val="28"/>
        </w:rPr>
        <w:t xml:space="preserve"> и требования к организации и проведению школьного этапа олимпиады по соответствующему </w:t>
      </w:r>
      <w:r w:rsidRPr="007A31F6">
        <w:rPr>
          <w:rFonts w:ascii="Times New Roman" w:eastAsia="Calibri" w:hAnsi="Times New Roman" w:cs="Times New Roman"/>
          <w:sz w:val="28"/>
          <w:szCs w:val="28"/>
        </w:rPr>
        <w:lastRenderedPageBreak/>
        <w:t xml:space="preserve">общеобразовательному предмету с учетом Методических рекомендаций, </w:t>
      </w:r>
      <w:r w:rsidRPr="007A31F6">
        <w:rPr>
          <w:rFonts w:ascii="Times New Roman" w:eastAsia="Times New Roman" w:hAnsi="Times New Roman" w:cs="Times New Roman"/>
          <w:sz w:val="28"/>
          <w:szCs w:val="28"/>
          <w:lang w:eastAsia="ru-RU"/>
        </w:rPr>
        <w:t>за исключением шести предметов (математика, информатика, физика, химия, биология, астрономия)</w:t>
      </w:r>
      <w:r w:rsidRPr="007A31F6">
        <w:rPr>
          <w:rFonts w:ascii="Times New Roman" w:eastAsia="Calibri" w:hAnsi="Times New Roman" w:cs="Times New Roman"/>
          <w:sz w:val="28"/>
          <w:szCs w:val="28"/>
        </w:rPr>
        <w:t>.</w:t>
      </w:r>
    </w:p>
    <w:p w:rsidR="007A31F6" w:rsidRPr="007A31F6" w:rsidRDefault="007A31F6" w:rsidP="007A31F6">
      <w:pPr>
        <w:numPr>
          <w:ilvl w:val="1"/>
          <w:numId w:val="2"/>
        </w:num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школьного этапа олимпиады в определенном им порядке в зашифрованном виде, за исключением шести предметов (математика, информатика, физика, химия, биология, астрономия).</w:t>
      </w:r>
    </w:p>
    <w:p w:rsidR="007A31F6" w:rsidRPr="007A31F6" w:rsidRDefault="007A31F6" w:rsidP="007A31F6">
      <w:pPr>
        <w:numPr>
          <w:ilvl w:val="1"/>
          <w:numId w:val="2"/>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31F6">
        <w:rPr>
          <w:rFonts w:ascii="Times New Roman" w:eastAsia="Times New Roman" w:hAnsi="Times New Roman" w:cs="Times New Roman"/>
          <w:sz w:val="28"/>
          <w:szCs w:val="28"/>
          <w:lang w:eastAsia="ru-RU"/>
        </w:rPr>
        <w:t>Информация, содержащаяся в комплектах олимпиадных заданий, разрабатываемых</w:t>
      </w:r>
      <w:r w:rsidRPr="007A31F6">
        <w:rPr>
          <w:rFonts w:ascii="Times New Roman" w:eastAsia="Calibri" w:hAnsi="Times New Roman" w:cs="Times New Roman"/>
          <w:sz w:val="28"/>
          <w:szCs w:val="28"/>
        </w:rPr>
        <w:t xml:space="preserve"> для проведения школьного этапа олимпиады по каждому общеобразовательному предмету, является конфиденциальной и не подлежит разглашению до начала выполнения участниками олимпиады школьного этапа олимпиадных заданий. Организатор школьного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 </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p>
    <w:p w:rsidR="007A31F6" w:rsidRPr="007A31F6" w:rsidRDefault="007A31F6" w:rsidP="007A31F6">
      <w:pPr>
        <w:numPr>
          <w:ilvl w:val="0"/>
          <w:numId w:val="2"/>
        </w:numPr>
        <w:suppressAutoHyphens/>
        <w:spacing w:after="0" w:line="240" w:lineRule="auto"/>
        <w:ind w:firstLine="709"/>
        <w:jc w:val="center"/>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Порядок проверки, анализа и показа выполненных олимпиадных работ</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2.1. Проверка выполненных олимпиадных работ осуществляется жюри школьного этапа олимпиады по соответствующему общеобразовательному предмету в соответствии с критериями и методикой оценивания, входящими в комплект олимпиадных заданий, по которым проводится школьный этап олимпиады, за исключением шести предметов (математика, информатика, физика, химия, биология, астрономия). Проверке подлежат обезличенные выполненные олимпиадные работы.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2.2.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 </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2.3. При проведении анализа олимпиадных заданий и их решений могут присутствовать сопровождающие лица. </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2.4. После проведения анализа олимпиадных заданий и их решений жюри по запросу участника проводит показ выполненной им олимпиадной работы.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Во время показа выполненных олимпиадных работ жюри не вправе изменить баллы, выставленные при проверке олимпиадных заданий.</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p>
    <w:p w:rsidR="007A31F6" w:rsidRPr="007A31F6" w:rsidRDefault="007A31F6" w:rsidP="007A31F6">
      <w:pPr>
        <w:numPr>
          <w:ilvl w:val="0"/>
          <w:numId w:val="2"/>
        </w:numPr>
        <w:suppressAutoHyphens/>
        <w:spacing w:after="0" w:line="240" w:lineRule="auto"/>
        <w:ind w:firstLine="709"/>
        <w:contextualSpacing/>
        <w:jc w:val="center"/>
        <w:rPr>
          <w:rFonts w:ascii="Times New Roman" w:eastAsia="Times New Roman" w:hAnsi="Times New Roman" w:cs="Times New Roman"/>
          <w:bCs/>
          <w:sz w:val="28"/>
          <w:szCs w:val="28"/>
          <w:lang w:eastAsia="ru-RU"/>
        </w:rPr>
      </w:pPr>
      <w:r w:rsidRPr="007A31F6">
        <w:rPr>
          <w:rFonts w:ascii="Times New Roman" w:eastAsia="Times New Roman" w:hAnsi="Times New Roman" w:cs="Times New Roman"/>
          <w:bCs/>
          <w:sz w:val="28"/>
          <w:szCs w:val="28"/>
          <w:lang w:eastAsia="ru-RU"/>
        </w:rPr>
        <w:lastRenderedPageBreak/>
        <w:t>Функции организатора школьного этапа олимпиады</w:t>
      </w:r>
    </w:p>
    <w:p w:rsidR="007A31F6" w:rsidRPr="007A31F6" w:rsidRDefault="007A31F6" w:rsidP="007A31F6">
      <w:pPr>
        <w:suppressAutoHyphens/>
        <w:spacing w:after="0" w:line="240" w:lineRule="auto"/>
        <w:ind w:firstLine="709"/>
        <w:jc w:val="center"/>
        <w:rPr>
          <w:rFonts w:ascii="Times New Roman" w:eastAsia="Times New Roman" w:hAnsi="Times New Roman" w:cs="Times New Roman"/>
          <w:bCs/>
          <w:sz w:val="28"/>
          <w:szCs w:val="28"/>
          <w:lang w:eastAsia="ru-RU"/>
        </w:rPr>
      </w:pPr>
    </w:p>
    <w:p w:rsidR="007A31F6" w:rsidRPr="007A31F6" w:rsidRDefault="007A31F6" w:rsidP="007A31F6">
      <w:pPr>
        <w:numPr>
          <w:ilvl w:val="1"/>
          <w:numId w:val="3"/>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Организатор школьного этапа олимпиады не позднее чем за 30 календарных дней определяет и утверждает график проведения школьного этапа олимпиады в соответствии со сроками, установленными министерством. </w:t>
      </w:r>
    </w:p>
    <w:p w:rsidR="007A31F6" w:rsidRPr="007A31F6" w:rsidRDefault="007A31F6" w:rsidP="007A31F6">
      <w:pPr>
        <w:numPr>
          <w:ilvl w:val="1"/>
          <w:numId w:val="3"/>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Организатор школьного этапа олимпиады не позднее чем за 15 календарных дней до начала проведения школьного этапа олимпиады: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формирует и утверждает нормативным правовым актом муниципального органа управления образованием составы организационного комитета, муниципальных предметно-методических комиссий, жюри и апелляционной комиссии по каждому общеобразовательному предмету; </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определяет и утверждает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рассмотрения апелляций участников олимпиады; </w:t>
      </w:r>
    </w:p>
    <w:p w:rsidR="007A31F6" w:rsidRPr="007A31F6" w:rsidRDefault="007A31F6" w:rsidP="007A31F6">
      <w:pPr>
        <w:numPr>
          <w:ilvl w:val="1"/>
          <w:numId w:val="3"/>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 Организатор школьного этапа олимпиады не позднее чем за 15 календарных дней до проведения школьного этапа по соответствующему предмету определяет и утверждает нормативным правовым актом: </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сроки дешифрования олимпиадных заданий; </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сроки выдачи критериев и методики оценивания выполненных олимпиадных работ; </w:t>
      </w:r>
    </w:p>
    <w:p w:rsidR="007A31F6" w:rsidRPr="007A31F6" w:rsidRDefault="007A31F6" w:rsidP="007A31F6">
      <w:pPr>
        <w:numPr>
          <w:ilvl w:val="1"/>
          <w:numId w:val="3"/>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Не позднее чем за 10 календарных дней до даты начала школьного этапа олимпиады (путем рассылки официальных писем, публикации на официальных </w:t>
      </w:r>
      <w:proofErr w:type="spellStart"/>
      <w:r w:rsidRPr="007A31F6">
        <w:rPr>
          <w:rFonts w:ascii="Times New Roman" w:eastAsia="Times New Roman" w:hAnsi="Times New Roman" w:cs="Times New Roman"/>
          <w:sz w:val="28"/>
          <w:szCs w:val="28"/>
          <w:lang w:eastAsia="ru-RU"/>
        </w:rPr>
        <w:t>интернет-ресурсах</w:t>
      </w:r>
      <w:proofErr w:type="spellEnd"/>
      <w:r w:rsidRPr="007A31F6">
        <w:rPr>
          <w:rFonts w:ascii="Times New Roman" w:eastAsia="Times New Roman" w:hAnsi="Times New Roman" w:cs="Times New Roman"/>
          <w:sz w:val="28"/>
          <w:szCs w:val="28"/>
          <w:lang w:eastAsia="ru-RU"/>
        </w:rPr>
        <w:t>) информирует руководителей 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7A31F6" w:rsidRPr="007A31F6" w:rsidRDefault="007A31F6" w:rsidP="007A31F6">
      <w:pPr>
        <w:numPr>
          <w:ilvl w:val="1"/>
          <w:numId w:val="3"/>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Доставка комплектов олимпиадных заданий по каждому общеобразовательному предмету осуществляется организатором школьного этапа олимпиады с соблюдением мер по обеспечению конфиденциальности информации, содержащейся в комплектах олимпиадных заданий.</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Порядок доставки комплектов олимпиадных заданий по каждому общеобразовательному предмету в оргкомитет школьного этапа олимпиады определяется муниципальным органом управления образованием.</w:t>
      </w:r>
    </w:p>
    <w:p w:rsidR="007A31F6" w:rsidRPr="007A31F6" w:rsidRDefault="007A31F6" w:rsidP="007A31F6">
      <w:pPr>
        <w:numPr>
          <w:ilvl w:val="1"/>
          <w:numId w:val="3"/>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Организатор школьного этапа олимпиады: </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lastRenderedPageBreak/>
        <w:t>обеспечивает хранение, поступивших от организационного комитета школьного этапа олимпиады,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образовательной организации в сети интернет с указанием фамилии, инициалов, класса, муниципального/городского округа, количества баллов, набранных при выполнении заданий;</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устанавливает квоту победителей и призеров школьного этапа олимпиады по каждому общеобразовательному предмету (организатор школьного этапа олимпиады может не ограничивать количество победителей и призеров школьного этапа в образовательных организациях, установив минимальное количество баллов по каждому общеобразовательному предмету, которое может набрать победитель и призер школьного этапа олимпиады);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7A31F6" w:rsidRPr="007A31F6" w:rsidRDefault="007A31F6" w:rsidP="007A31F6">
      <w:pPr>
        <w:numPr>
          <w:ilvl w:val="1"/>
          <w:numId w:val="3"/>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 В случае нарушения членами оргкомитета и жюри Порядка и нормативных правовых актов, регламентирующих организацию и проведение школьного этапа олимпиады по каждому общеобразовательному предмету</w:t>
      </w:r>
      <w:r w:rsidRPr="007A31F6">
        <w:rPr>
          <w:rFonts w:ascii="Times New Roman" w:eastAsia="Calibri" w:hAnsi="Times New Roman" w:cs="Times New Roman"/>
          <w:color w:val="000000"/>
          <w:sz w:val="28"/>
          <w:szCs w:val="28"/>
        </w:rPr>
        <w:t xml:space="preserve"> </w:t>
      </w:r>
      <w:r w:rsidRPr="007A31F6">
        <w:rPr>
          <w:rFonts w:ascii="Times New Roman" w:eastAsia="Times New Roman" w:hAnsi="Times New Roman" w:cs="Times New Roman"/>
          <w:sz w:val="28"/>
          <w:szCs w:val="28"/>
          <w:lang w:eastAsia="ru-RU"/>
        </w:rPr>
        <w:t>представитель организатора школьного этапа олимпиады отстраняет указанных лиц от проведения олимпиады и составляет соответствующий акт, составленный по форме, определенной организатором школьного этапа олимпиады.</w:t>
      </w:r>
    </w:p>
    <w:p w:rsidR="007A31F6" w:rsidRPr="007A31F6" w:rsidRDefault="007A31F6" w:rsidP="007A31F6">
      <w:pPr>
        <w:numPr>
          <w:ilvl w:val="1"/>
          <w:numId w:val="3"/>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Организатор школьного этапа олимпиады: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Calibri" w:hAnsi="Times New Roman" w:cs="Times New Roman"/>
          <w:sz w:val="28"/>
          <w:szCs w:val="28"/>
        </w:rPr>
        <w:t xml:space="preserve">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w:t>
      </w:r>
      <w:r w:rsidRPr="007A31F6">
        <w:rPr>
          <w:rFonts w:ascii="Times New Roman" w:eastAsia="Times New Roman" w:hAnsi="Times New Roman" w:cs="Times New Roman"/>
          <w:sz w:val="28"/>
          <w:szCs w:val="28"/>
          <w:lang w:eastAsia="ru-RU"/>
        </w:rPr>
        <w:t xml:space="preserve">обеспечивает сбор от жюри школьного этапа олимпиады </w:t>
      </w:r>
      <w:r w:rsidRPr="007A31F6">
        <w:rPr>
          <w:rFonts w:ascii="Times New Roman" w:eastAsia="Calibri" w:hAnsi="Times New Roman" w:cs="Times New Roman"/>
          <w:sz w:val="28"/>
          <w:szCs w:val="28"/>
        </w:rPr>
        <w:t xml:space="preserve">протоколов, утверждающих индивидуальные результаты участников школьного этапа олимпиады, </w:t>
      </w:r>
      <w:r w:rsidRPr="007A31F6">
        <w:rPr>
          <w:rFonts w:ascii="Times New Roman" w:eastAsia="Times New Roman" w:hAnsi="Times New Roman" w:cs="Times New Roman"/>
          <w:sz w:val="28"/>
          <w:szCs w:val="28"/>
          <w:lang w:eastAsia="ru-RU"/>
        </w:rPr>
        <w:t>аналитических отчетов о результатах выполнения олимпиадных заданий, подписанный председателем жюри;</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в срок до 21 календарного дня со дня последней даты проведения соревновательных туров школьного этапа олимпиады утверждает итоговые результаты школьного этапа олимпиады по каждому общеобразовательному предмету на основании протоколов жюри и публикует их на официальном сайте образовательной организации в сети интернет с указанием сведений об участниках по соответствующему общеобразовательному предмету.</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lastRenderedPageBreak/>
        <w:t>принимает решение о награждении победителей и призеров школьного этапа олимпиады.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p>
    <w:p w:rsidR="007A31F6" w:rsidRPr="007A31F6" w:rsidRDefault="007A31F6" w:rsidP="007A31F6">
      <w:pPr>
        <w:numPr>
          <w:ilvl w:val="0"/>
          <w:numId w:val="3"/>
        </w:numPr>
        <w:suppressAutoHyphens/>
        <w:spacing w:after="0" w:line="240" w:lineRule="auto"/>
        <w:ind w:firstLine="709"/>
        <w:contextualSpacing/>
        <w:jc w:val="center"/>
        <w:rPr>
          <w:rFonts w:ascii="Times New Roman" w:eastAsia="Times New Roman" w:hAnsi="Times New Roman" w:cs="Times New Roman"/>
          <w:sz w:val="28"/>
          <w:szCs w:val="28"/>
          <w:lang w:eastAsia="ru-RU"/>
        </w:rPr>
      </w:pPr>
      <w:r w:rsidRPr="007A31F6">
        <w:rPr>
          <w:rFonts w:ascii="Times New Roman" w:eastAsia="Times New Roman" w:hAnsi="Times New Roman" w:cs="Times New Roman"/>
          <w:bCs/>
          <w:sz w:val="28"/>
          <w:szCs w:val="28"/>
          <w:lang w:eastAsia="ru-RU"/>
        </w:rPr>
        <w:t>Функции оргкомитета школьного этапа олимпиады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p>
    <w:p w:rsidR="007A31F6" w:rsidRPr="007A31F6" w:rsidRDefault="007A31F6" w:rsidP="007A31F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31F6">
        <w:rPr>
          <w:rFonts w:ascii="Times New Roman" w:eastAsia="Times New Roman" w:hAnsi="Times New Roman" w:cs="Times New Roman"/>
          <w:sz w:val="28"/>
          <w:szCs w:val="28"/>
          <w:lang w:eastAsia="ru-RU"/>
        </w:rPr>
        <w:t xml:space="preserve">4.1. </w:t>
      </w:r>
      <w:r w:rsidRPr="007A31F6">
        <w:rPr>
          <w:rFonts w:ascii="Times New Roman" w:eastAsia="Calibri" w:hAnsi="Times New Roman" w:cs="Times New Roman"/>
          <w:sz w:val="28"/>
          <w:szCs w:val="28"/>
        </w:rPr>
        <w:t>Состав оргкомитета школьного этапа олимпиады формируется из представителей муниципальных органов управления,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w:t>
      </w:r>
      <w:r w:rsidRPr="007A31F6">
        <w:rPr>
          <w:rFonts w:ascii="Times New Roman" w:eastAsia="Times New Roman" w:hAnsi="Times New Roman" w:cs="Times New Roman"/>
          <w:sz w:val="28"/>
          <w:szCs w:val="28"/>
          <w:lang w:eastAsia="ru-RU"/>
        </w:rPr>
        <w:t xml:space="preserve"> за исключением шести предметов (математика, информатика, физика, химия, биология, астрономия)</w:t>
      </w:r>
      <w:r w:rsidRPr="007A31F6">
        <w:rPr>
          <w:rFonts w:ascii="Times New Roman" w:eastAsia="Calibri" w:hAnsi="Times New Roman" w:cs="Times New Roman"/>
          <w:sz w:val="28"/>
          <w:szCs w:val="28"/>
        </w:rPr>
        <w:t>. Число членов оргкомитета школьного этапа олимпиады составляет не менее 5 человек.</w:t>
      </w:r>
    </w:p>
    <w:p w:rsidR="007A31F6" w:rsidRPr="007A31F6" w:rsidRDefault="007A31F6" w:rsidP="007A31F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4.2. Оргкомитет </w:t>
      </w:r>
      <w:r w:rsidRPr="007A31F6">
        <w:rPr>
          <w:rFonts w:ascii="Times New Roman" w:eastAsia="Times New Roman" w:hAnsi="Times New Roman" w:cs="Times New Roman"/>
          <w:bCs/>
          <w:sz w:val="28"/>
          <w:szCs w:val="28"/>
          <w:lang w:eastAsia="ru-RU"/>
        </w:rPr>
        <w:t>школьного этапа олимпиады</w:t>
      </w:r>
      <w:r w:rsidRPr="007A31F6">
        <w:rPr>
          <w:rFonts w:ascii="Times New Roman" w:eastAsia="Times New Roman" w:hAnsi="Times New Roman" w:cs="Times New Roman"/>
          <w:sz w:val="28"/>
          <w:szCs w:val="28"/>
          <w:lang w:eastAsia="ru-RU"/>
        </w:rPr>
        <w:t>:</w:t>
      </w:r>
    </w:p>
    <w:p w:rsidR="007A31F6" w:rsidRPr="007A31F6" w:rsidRDefault="007A31F6" w:rsidP="007A31F6">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разрабатывает организационно-технологическую модель проведения школьного этапа олимпиады; </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обеспечивает организацию и проведение школьного этапа олимпиады в соответствии с Порядком, нормативными правовыми актами, регламентирующими проведение школьного этапа олимпиады, </w:t>
      </w:r>
      <w:r w:rsidRPr="007A31F6">
        <w:rPr>
          <w:rFonts w:ascii="Times New Roman" w:eastAsia="Times New Roman" w:hAnsi="Times New Roman" w:cs="Times New Roman"/>
          <w:sz w:val="28"/>
          <w:szCs w:val="28"/>
          <w:lang w:eastAsia="ru-RU"/>
        </w:rPr>
        <w:br/>
        <w:t>и действующими на момент проведения школьного этапа олимпиады санитарно-эпидемиологическими требованиями к условиям и организации обучения в образовательных организациях;</w:t>
      </w:r>
    </w:p>
    <w:p w:rsidR="007A31F6" w:rsidRPr="007A31F6" w:rsidRDefault="007A31F6" w:rsidP="007A31F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 xml:space="preserve">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w:t>
      </w:r>
      <w:r w:rsidRPr="007A31F6">
        <w:rPr>
          <w:rFonts w:ascii="Times New Roman" w:eastAsia="Times New Roman" w:hAnsi="Times New Roman" w:cs="Times New Roman"/>
          <w:sz w:val="28"/>
          <w:szCs w:val="28"/>
          <w:lang w:eastAsia="ru-RU"/>
        </w:rPr>
        <w:t>настоящей организационно-технологической моделью,</w:t>
      </w:r>
      <w:r w:rsidRPr="007A31F6">
        <w:rPr>
          <w:rFonts w:ascii="Times New Roman" w:eastAsia="Calibri" w:hAnsi="Times New Roman" w:cs="Times New Roman"/>
          <w:sz w:val="28"/>
          <w:szCs w:val="28"/>
        </w:rPr>
        <w:t xml:space="preserve"> о согласии на публикацию результатов по каждому общеобразовательному предмету на официальном сайте образовательной организации в сети интернет с указанием фамилии, инициалов, класса, муниципального/городского округа, количества баллов, набранных при выполнении заданий, и передает их организатору школьного этапа олимпиады;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об основаниях для удаления с олимпиады, а также о времени и месте ознакомления с результатами олимпиады; </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осуществляет кодирование (обезличивание) и раскодирование олимпиадных работ участников школьного этапа олимпиады;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несет ответственность за жизнь и здоровье участников олимпиады во время проведения </w:t>
      </w:r>
      <w:r w:rsidRPr="007A31F6">
        <w:rPr>
          <w:rFonts w:ascii="Times New Roman" w:eastAsia="Calibri" w:hAnsi="Times New Roman" w:cs="Times New Roman"/>
          <w:sz w:val="28"/>
          <w:szCs w:val="28"/>
        </w:rPr>
        <w:t>этапа олимпиады</w:t>
      </w:r>
      <w:r w:rsidRPr="007A31F6">
        <w:rPr>
          <w:rFonts w:ascii="Times New Roman" w:eastAsia="Times New Roman" w:hAnsi="Times New Roman" w:cs="Times New Roman"/>
          <w:sz w:val="28"/>
          <w:szCs w:val="28"/>
          <w:lang w:eastAsia="ru-RU"/>
        </w:rPr>
        <w:t>.</w:t>
      </w:r>
    </w:p>
    <w:p w:rsidR="007A31F6" w:rsidRPr="007A31F6" w:rsidRDefault="007A31F6" w:rsidP="007A31F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4.3. Оргкомитетом школьного этапа олимпиады в соответствии с настоящей организационно-технологической моделью осуществляется тиражирование, хранение и обработка олимпиадных заданий с применением и без применения средств автоматизации.</w:t>
      </w:r>
    </w:p>
    <w:p w:rsidR="007A31F6" w:rsidRPr="007A31F6" w:rsidRDefault="007A31F6" w:rsidP="007A31F6">
      <w:pPr>
        <w:autoSpaceDE w:val="0"/>
        <w:autoSpaceDN w:val="0"/>
        <w:adjustRightInd w:val="0"/>
        <w:spacing w:after="0" w:line="240" w:lineRule="auto"/>
        <w:ind w:firstLine="709"/>
        <w:rPr>
          <w:rFonts w:ascii="Times New Roman" w:eastAsia="Calibri" w:hAnsi="Times New Roman" w:cs="Times New Roman"/>
          <w:color w:val="000000"/>
          <w:sz w:val="23"/>
          <w:szCs w:val="23"/>
        </w:rPr>
      </w:pPr>
      <w:r w:rsidRPr="007A31F6">
        <w:rPr>
          <w:rFonts w:ascii="Times New Roman" w:eastAsia="Calibri" w:hAnsi="Times New Roman" w:cs="Times New Roman"/>
          <w:sz w:val="28"/>
          <w:szCs w:val="28"/>
        </w:rPr>
        <w:lastRenderedPageBreak/>
        <w:t xml:space="preserve">4.4. Осуществляет хранение работ участников школьного этапа олимпиады не менее 1 года. </w:t>
      </w:r>
    </w:p>
    <w:p w:rsidR="007A31F6" w:rsidRPr="007A31F6" w:rsidRDefault="007A31F6" w:rsidP="007A31F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31F6" w:rsidRPr="007A31F6" w:rsidRDefault="007A31F6" w:rsidP="007A31F6">
      <w:pPr>
        <w:numPr>
          <w:ilvl w:val="0"/>
          <w:numId w:val="3"/>
        </w:numPr>
        <w:suppressAutoHyphens/>
        <w:spacing w:after="0" w:line="240" w:lineRule="auto"/>
        <w:ind w:firstLine="709"/>
        <w:contextualSpacing/>
        <w:jc w:val="center"/>
        <w:rPr>
          <w:rFonts w:ascii="Times New Roman" w:eastAsia="Times New Roman" w:hAnsi="Times New Roman" w:cs="Times New Roman"/>
          <w:bCs/>
          <w:sz w:val="28"/>
          <w:szCs w:val="28"/>
          <w:lang w:eastAsia="ru-RU"/>
        </w:rPr>
      </w:pPr>
      <w:r w:rsidRPr="007A31F6">
        <w:rPr>
          <w:rFonts w:ascii="Times New Roman" w:eastAsia="Times New Roman" w:hAnsi="Times New Roman" w:cs="Times New Roman"/>
          <w:bCs/>
          <w:sz w:val="28"/>
          <w:szCs w:val="28"/>
          <w:lang w:eastAsia="ru-RU"/>
        </w:rPr>
        <w:t>Функции жюри школьного этапа олимпиады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bCs/>
          <w:sz w:val="28"/>
          <w:szCs w:val="28"/>
          <w:lang w:eastAsia="ru-RU"/>
        </w:rPr>
      </w:pP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5.1. Для объективной проверки олимпиадных заданий, выполненных участниками олимпиады, организаторами школьного этапа олимпиады создается жюри школьного этапа олимпиады по каждому общеобразовательному предмету, за исключением шести предметов (математика, информатика, физика, химия, биология, астрономия). Число членов жюри школьного этапа олимпиады по каждому общеобразовательному предмету составляет не менее 5 человек.</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5.2. Состав жюри школьного этапа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олимпиады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r w:rsidRPr="007A31F6">
        <w:rPr>
          <w:rFonts w:ascii="Times New Roman" w:eastAsia="Times New Roman" w:hAnsi="Times New Roman" w:cs="Times New Roman"/>
          <w:sz w:val="20"/>
          <w:szCs w:val="20"/>
          <w:lang w:eastAsia="ru-RU"/>
        </w:rPr>
        <w:t xml:space="preserve"> </w:t>
      </w:r>
      <w:r w:rsidRPr="007A31F6">
        <w:rPr>
          <w:rFonts w:ascii="Times New Roman" w:eastAsia="Times New Roman" w:hAnsi="Times New Roman" w:cs="Times New Roman"/>
          <w:sz w:val="28"/>
          <w:szCs w:val="28"/>
          <w:lang w:eastAsia="ru-RU"/>
        </w:rPr>
        <w:t xml:space="preserve">шести предметов (математика, информатика, физика, химия, биология, астрономия) школьного этапа олимпиады сформирована и работает на региональном уровне. </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5.3. Жюри школьного этапа олимпиады: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осуществляет оценивание закодированных (обезличенных) олимпиадных работ участников олимпиады;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проводит анализ олимпиадных заданий и их решений, показ выполненных олимпиадных работ в соответствии с Порядком и настоящей организационно-технологической моделью;</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определяет победителей и призеров школьного этапа олимпиады на основании рейтинга участников по каждому общеобразовательному предмету с учетом результатов рассмотрения апелляций в соответствии с установленной квотой, и оформляет итоговый протокол; </w:t>
      </w:r>
    </w:p>
    <w:p w:rsidR="007A31F6" w:rsidRPr="007A31F6" w:rsidRDefault="007A31F6" w:rsidP="007A31F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направляет организатору школьного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(Приложение 1);</w:t>
      </w:r>
    </w:p>
    <w:p w:rsidR="007A31F6" w:rsidRPr="007A31F6" w:rsidRDefault="007A31F6" w:rsidP="007A31F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направляет организатору школьного этапа олимпиады аналитический отчет о результатах выполнения олимпиадных заданий, подписанный председателем жюри;</w:t>
      </w:r>
    </w:p>
    <w:p w:rsidR="007A31F6" w:rsidRPr="007A31F6" w:rsidRDefault="007A31F6" w:rsidP="007A31F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 xml:space="preserve">5.4. Членам жюри школьного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w:t>
      </w:r>
      <w:r w:rsidRPr="007A31F6">
        <w:rPr>
          <w:rFonts w:ascii="Times New Roman" w:eastAsia="Calibri" w:hAnsi="Times New Roman" w:cs="Times New Roman"/>
          <w:sz w:val="28"/>
          <w:szCs w:val="28"/>
        </w:rPr>
        <w:lastRenderedPageBreak/>
        <w:t>олимпиадных работ, а также разглашать результаты проверки до публикации предварительных результатов олимпиады.</w:t>
      </w:r>
    </w:p>
    <w:p w:rsidR="007A31F6" w:rsidRPr="007A31F6" w:rsidRDefault="007A31F6" w:rsidP="007A31F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7A31F6" w:rsidRPr="007A31F6" w:rsidRDefault="007A31F6" w:rsidP="007A31F6">
      <w:pPr>
        <w:numPr>
          <w:ilvl w:val="0"/>
          <w:numId w:val="3"/>
        </w:numPr>
        <w:suppressAutoHyphens/>
        <w:spacing w:after="0" w:line="240" w:lineRule="auto"/>
        <w:ind w:firstLine="709"/>
        <w:contextualSpacing/>
        <w:jc w:val="center"/>
        <w:rPr>
          <w:rFonts w:ascii="Times New Roman" w:eastAsia="Times New Roman" w:hAnsi="Times New Roman" w:cs="Times New Roman"/>
          <w:b/>
          <w:bCs/>
          <w:sz w:val="28"/>
          <w:szCs w:val="28"/>
          <w:lang w:eastAsia="ru-RU"/>
        </w:rPr>
      </w:pPr>
      <w:r w:rsidRPr="007A31F6">
        <w:rPr>
          <w:rFonts w:ascii="Times New Roman" w:eastAsia="Times New Roman" w:hAnsi="Times New Roman" w:cs="Times New Roman"/>
          <w:bCs/>
          <w:sz w:val="28"/>
          <w:szCs w:val="28"/>
          <w:lang w:eastAsia="ru-RU"/>
        </w:rPr>
        <w:t>Апелляционные комиссии школьного этапа олимпиады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b/>
          <w:bCs/>
          <w:sz w:val="28"/>
          <w:szCs w:val="28"/>
          <w:lang w:eastAsia="ru-RU"/>
        </w:rPr>
      </w:pPr>
    </w:p>
    <w:p w:rsidR="007A31F6" w:rsidRPr="007A31F6" w:rsidRDefault="007A31F6" w:rsidP="007A31F6">
      <w:pPr>
        <w:numPr>
          <w:ilvl w:val="1"/>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Для проведения апелляции оргкомитет школьного этапа олимпиады создает апелляционные комиссии по общеобразовательным предметам, за исключением шести предметов (математика, информатика, физика, химия, биология, астрономия). Состав апелляционных комиссий формируется из представителей муниципальных органов управления образованием,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Апелляционная комиссия по шести предметов (математика, информатика, физика, химия, биология, астрономия) школьного этапа олимпиады сформирована и работает на региональном уровне.</w:t>
      </w:r>
    </w:p>
    <w:p w:rsidR="007A31F6" w:rsidRPr="007A31F6" w:rsidRDefault="007A31F6" w:rsidP="007A31F6">
      <w:pPr>
        <w:numPr>
          <w:ilvl w:val="1"/>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Calibri" w:hAnsi="Times New Roman" w:cs="Times New Roman"/>
          <w:sz w:val="28"/>
          <w:szCs w:val="28"/>
        </w:rPr>
        <w:t>Апелляционная комиссия:</w:t>
      </w:r>
    </w:p>
    <w:p w:rsidR="007A31F6" w:rsidRPr="007A31F6" w:rsidRDefault="007A31F6" w:rsidP="007A31F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принимает и рассматривает апелляции участников олимпиады;</w:t>
      </w:r>
    </w:p>
    <w:p w:rsidR="007A31F6" w:rsidRPr="007A31F6" w:rsidRDefault="007A31F6" w:rsidP="007A31F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7A31F6" w:rsidRPr="007A31F6" w:rsidRDefault="007A31F6" w:rsidP="007A31F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информирует участников олимпиады о принятом решении.</w:t>
      </w:r>
    </w:p>
    <w:p w:rsidR="007A31F6" w:rsidRPr="007A31F6" w:rsidRDefault="007A31F6" w:rsidP="007A31F6">
      <w:pPr>
        <w:numPr>
          <w:ilvl w:val="1"/>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Документами по основным видам работы апелляционной комиссии являются: </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письменные заявления об апелляциях участников олимпиады (Приложение 2, 3);</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журнал регистрации апелляций (Приложение 4);</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протокол рассмотрения апелляции участника </w:t>
      </w:r>
      <w:r w:rsidRPr="007A31F6">
        <w:rPr>
          <w:rFonts w:ascii="Times New Roman" w:eastAsia="Times New Roman" w:hAnsi="Times New Roman" w:cs="Times New Roman"/>
          <w:bCs/>
          <w:sz w:val="28"/>
          <w:szCs w:val="28"/>
          <w:lang w:eastAsia="ru-RU"/>
        </w:rPr>
        <w:t>школьного этапа</w:t>
      </w:r>
      <w:r w:rsidRPr="007A31F6">
        <w:rPr>
          <w:rFonts w:ascii="Times New Roman" w:eastAsia="Times New Roman" w:hAnsi="Times New Roman" w:cs="Times New Roman"/>
          <w:sz w:val="28"/>
          <w:szCs w:val="28"/>
          <w:lang w:eastAsia="ru-RU"/>
        </w:rPr>
        <w:t xml:space="preserve"> олимпиады (Приложение 5).</w:t>
      </w:r>
    </w:p>
    <w:p w:rsidR="007A31F6" w:rsidRPr="007A31F6" w:rsidRDefault="007A31F6" w:rsidP="007A31F6">
      <w:pPr>
        <w:numPr>
          <w:ilvl w:val="1"/>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Calibri" w:hAnsi="Times New Roman" w:cs="Times New Roman"/>
          <w:sz w:val="28"/>
          <w:szCs w:val="28"/>
        </w:rPr>
        <w:t>Решение апелляционной комиссии оформляется протоколом.</w:t>
      </w:r>
      <w:r w:rsidRPr="007A31F6">
        <w:rPr>
          <w:rFonts w:ascii="Times New Roman" w:eastAsia="Times New Roman" w:hAnsi="Times New Roman" w:cs="Times New Roman"/>
          <w:sz w:val="28"/>
          <w:szCs w:val="28"/>
          <w:lang w:eastAsia="ru-RU"/>
        </w:rPr>
        <w:t xml:space="preserve"> 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Протоколы проведения апелляции передаются председателю жюри.</w:t>
      </w:r>
    </w:p>
    <w:p w:rsidR="007A31F6" w:rsidRPr="007A31F6" w:rsidRDefault="007A31F6" w:rsidP="007A31F6">
      <w:pPr>
        <w:numPr>
          <w:ilvl w:val="1"/>
          <w:numId w:val="3"/>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Calibri" w:hAnsi="Times New Roman" w:cs="Times New Roman"/>
          <w:sz w:val="28"/>
          <w:szCs w:val="28"/>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Calibri" w:hAnsi="Times New Roman" w:cs="Times New Roman"/>
          <w:sz w:val="28"/>
          <w:szCs w:val="28"/>
        </w:rPr>
        <w:t>На заседании апелляционной комиссии рассматривается оценивание только тех заданий, которые указаны в апелляции.</w:t>
      </w:r>
    </w:p>
    <w:p w:rsidR="007A31F6" w:rsidRPr="007A31F6" w:rsidRDefault="007A31F6" w:rsidP="007A31F6">
      <w:pPr>
        <w:numPr>
          <w:ilvl w:val="1"/>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lastRenderedPageBreak/>
        <w:t>Правила подачи апелляции школьного этапа олимпиады устанавливаются организатором школьного этапа олимпиады.</w:t>
      </w:r>
    </w:p>
    <w:p w:rsidR="007A31F6" w:rsidRPr="007A31F6" w:rsidRDefault="007A31F6" w:rsidP="007A31F6">
      <w:pPr>
        <w:numPr>
          <w:ilvl w:val="1"/>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7A31F6" w:rsidRPr="007A31F6" w:rsidRDefault="007A31F6" w:rsidP="007A31F6">
      <w:pPr>
        <w:numPr>
          <w:ilvl w:val="1"/>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Рассмотрение апелляции проводится с участием самого участника олимпиады.</w:t>
      </w:r>
    </w:p>
    <w:p w:rsidR="007A31F6" w:rsidRPr="007A31F6" w:rsidRDefault="007A31F6" w:rsidP="007A31F6">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Участник вправе письменно (в заявлении на апелляцию или в самостоятельном заявлении) просить о рассмотрении апелляции без его участия.</w:t>
      </w:r>
    </w:p>
    <w:p w:rsidR="007A31F6" w:rsidRPr="007A31F6" w:rsidRDefault="007A31F6" w:rsidP="007A31F6">
      <w:pPr>
        <w:numPr>
          <w:ilvl w:val="1"/>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7A31F6" w:rsidRPr="007A31F6" w:rsidRDefault="007A31F6" w:rsidP="007A31F6">
      <w:pPr>
        <w:numPr>
          <w:ilvl w:val="1"/>
          <w:numId w:val="3"/>
        </w:numPr>
        <w:suppressAutoHyphen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7A31F6">
        <w:rPr>
          <w:rFonts w:ascii="Times New Roman" w:eastAsia="Calibri" w:hAnsi="Times New Roman" w:cs="Times New Roman"/>
          <w:sz w:val="28"/>
          <w:szCs w:val="28"/>
        </w:rPr>
        <w:t xml:space="preserve">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7A31F6" w:rsidRPr="007A31F6" w:rsidRDefault="007A31F6" w:rsidP="007A31F6">
      <w:pPr>
        <w:numPr>
          <w:ilvl w:val="1"/>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 </w:t>
      </w:r>
    </w:p>
    <w:p w:rsidR="007A31F6" w:rsidRPr="007A31F6" w:rsidRDefault="007A31F6" w:rsidP="007A31F6">
      <w:pPr>
        <w:numPr>
          <w:ilvl w:val="1"/>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Решения апелляционной комиссии являются окончательными. </w:t>
      </w:r>
    </w:p>
    <w:p w:rsidR="007A31F6" w:rsidRPr="007A31F6" w:rsidRDefault="007A31F6" w:rsidP="007A31F6">
      <w:pPr>
        <w:numPr>
          <w:ilvl w:val="1"/>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w:t>
      </w:r>
      <w:proofErr w:type="spellStart"/>
      <w:r w:rsidRPr="007A31F6">
        <w:rPr>
          <w:rFonts w:ascii="Times New Roman" w:eastAsia="Times New Roman" w:hAnsi="Times New Roman" w:cs="Times New Roman"/>
          <w:sz w:val="28"/>
          <w:szCs w:val="28"/>
          <w:lang w:eastAsia="ru-RU"/>
        </w:rPr>
        <w:t>Рособрнадзора</w:t>
      </w:r>
      <w:proofErr w:type="spellEnd"/>
      <w:r w:rsidRPr="007A31F6">
        <w:rPr>
          <w:rFonts w:ascii="Times New Roman" w:eastAsia="Times New Roman" w:hAnsi="Times New Roman" w:cs="Times New Roman"/>
          <w:sz w:val="28"/>
          <w:szCs w:val="28"/>
          <w:lang w:eastAsia="ru-RU"/>
        </w:rPr>
        <w:t>, министерства.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школьного этапа олимпиады.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p>
    <w:p w:rsidR="007A31F6" w:rsidRPr="007A31F6" w:rsidRDefault="007A31F6" w:rsidP="007A31F6">
      <w:pPr>
        <w:numPr>
          <w:ilvl w:val="0"/>
          <w:numId w:val="3"/>
        </w:numPr>
        <w:suppressAutoHyphens/>
        <w:spacing w:after="0" w:line="240" w:lineRule="auto"/>
        <w:ind w:firstLine="709"/>
        <w:contextualSpacing/>
        <w:jc w:val="center"/>
        <w:rPr>
          <w:rFonts w:ascii="Times New Roman" w:eastAsia="Times New Roman" w:hAnsi="Times New Roman" w:cs="Times New Roman"/>
          <w:sz w:val="28"/>
          <w:szCs w:val="28"/>
          <w:lang w:eastAsia="ru-RU"/>
        </w:rPr>
      </w:pPr>
      <w:r w:rsidRPr="007A31F6">
        <w:rPr>
          <w:rFonts w:ascii="Times New Roman" w:eastAsia="Times New Roman" w:hAnsi="Times New Roman" w:cs="Times New Roman"/>
          <w:bCs/>
          <w:sz w:val="28"/>
          <w:szCs w:val="28"/>
          <w:lang w:eastAsia="ru-RU"/>
        </w:rPr>
        <w:t>Участники школьного этапа олимпиады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p>
    <w:p w:rsidR="007A31F6" w:rsidRPr="007A31F6" w:rsidRDefault="007A31F6" w:rsidP="007A31F6">
      <w:pPr>
        <w:widowControl w:val="0"/>
        <w:numPr>
          <w:ilvl w:val="1"/>
          <w:numId w:val="3"/>
        </w:numPr>
        <w:suppressAutoHyphens/>
        <w:spacing w:after="0" w:line="240" w:lineRule="auto"/>
        <w:ind w:firstLine="709"/>
        <w:jc w:val="both"/>
        <w:rPr>
          <w:rFonts w:ascii="Times New Roman" w:eastAsia="Times New Roman" w:hAnsi="Times New Roman" w:cs="Times New Roman"/>
          <w:sz w:val="28"/>
          <w:szCs w:val="28"/>
        </w:rPr>
      </w:pPr>
      <w:r w:rsidRPr="007A31F6">
        <w:rPr>
          <w:rFonts w:ascii="Times New Roman" w:eastAsia="Times New Roman" w:hAnsi="Times New Roman" w:cs="Times New Roman"/>
          <w:color w:val="000000"/>
          <w:sz w:val="28"/>
          <w:szCs w:val="28"/>
          <w:lang w:eastAsia="ru-RU" w:bidi="ru-RU"/>
        </w:rPr>
        <w:t>Список участников определяется на основании заявлений родителей (законных представителей) обучающихся, заявивших о своем участии в олимпиаде.</w:t>
      </w:r>
    </w:p>
    <w:p w:rsidR="007A31F6" w:rsidRPr="007A31F6" w:rsidRDefault="007A31F6" w:rsidP="007A31F6">
      <w:pPr>
        <w:numPr>
          <w:ilvl w:val="1"/>
          <w:numId w:val="3"/>
        </w:numPr>
        <w:suppressAutoHyphens/>
        <w:spacing w:after="0" w:line="240" w:lineRule="auto"/>
        <w:ind w:firstLine="709"/>
        <w:contextualSpacing/>
        <w:jc w:val="both"/>
        <w:rPr>
          <w:rFonts w:ascii="Times New Roman" w:eastAsia="Calibri" w:hAnsi="Times New Roman" w:cs="Times New Roman"/>
          <w:sz w:val="28"/>
          <w:szCs w:val="28"/>
        </w:rPr>
      </w:pPr>
      <w:r w:rsidRPr="007A31F6">
        <w:rPr>
          <w:rFonts w:ascii="Times New Roman" w:eastAsia="Times New Roman" w:hAnsi="Times New Roman" w:cs="Times New Roman"/>
          <w:bCs/>
          <w:sz w:val="28"/>
          <w:szCs w:val="28"/>
          <w:lang w:eastAsia="ru-RU"/>
        </w:rPr>
        <w:lastRenderedPageBreak/>
        <w:t xml:space="preserve">Родители (законные представители) участника школьного этапа олимпиады не позднее чем за 3 календарных дня до начала проведения школьного этапа олимпиады письменно подтверждают ознакомление с Порядком и </w:t>
      </w:r>
      <w:r w:rsidRPr="007A31F6">
        <w:rPr>
          <w:rFonts w:ascii="Times New Roman" w:eastAsia="Calibri" w:hAnsi="Times New Roman" w:cs="Times New Roman"/>
          <w:color w:val="000000"/>
          <w:sz w:val="28"/>
          <w:szCs w:val="28"/>
        </w:rPr>
        <w:t>Методическими рекомендациями, организационно-технологической моделью школьного этапа, и иными нормативными документами, связанными с организацией проведения олимпиады, а так же</w:t>
      </w:r>
      <w:r w:rsidRPr="007A31F6">
        <w:rPr>
          <w:rFonts w:ascii="Times New Roman" w:eastAsia="Times New Roman" w:hAnsi="Times New Roman" w:cs="Times New Roman"/>
          <w:bCs/>
          <w:sz w:val="28"/>
          <w:szCs w:val="28"/>
          <w:lang w:eastAsia="ru-RU"/>
        </w:rPr>
        <w:t xml:space="preserve"> предоставляют письменные согласия на обработку персональных данных (в соответствии с федеральным законом от 27 июля 2006 года № 152-ФЗ «О персональных данных») и </w:t>
      </w:r>
      <w:r w:rsidRPr="007A31F6">
        <w:rPr>
          <w:rFonts w:ascii="Times New Roman" w:eastAsia="Calibri" w:hAnsi="Times New Roman" w:cs="Times New Roman"/>
          <w:sz w:val="28"/>
          <w:szCs w:val="28"/>
        </w:rPr>
        <w:t xml:space="preserve">на публикацию результатов участников по каждому общеобразовательному предмету на официальных сайтах образовательных организаций и муниципальных органов управления образованием в сети интернет с указанием фамилии, инициалов, класса,  количества баллов </w:t>
      </w:r>
      <w:r w:rsidRPr="007A31F6">
        <w:rPr>
          <w:rFonts w:ascii="Times New Roman" w:eastAsia="Times New Roman" w:hAnsi="Times New Roman" w:cs="Times New Roman"/>
          <w:bCs/>
          <w:sz w:val="28"/>
          <w:szCs w:val="28"/>
          <w:lang w:eastAsia="ru-RU"/>
        </w:rPr>
        <w:t>(Приложение 6)</w:t>
      </w:r>
      <w:r w:rsidRPr="007A31F6">
        <w:rPr>
          <w:rFonts w:ascii="Times New Roman" w:eastAsia="Calibri" w:hAnsi="Times New Roman" w:cs="Times New Roman"/>
          <w:sz w:val="28"/>
          <w:szCs w:val="28"/>
        </w:rPr>
        <w:t xml:space="preserve">. </w:t>
      </w:r>
    </w:p>
    <w:p w:rsidR="007A31F6" w:rsidRPr="007A31F6" w:rsidRDefault="007A31F6" w:rsidP="007A31F6">
      <w:pPr>
        <w:widowControl w:val="0"/>
        <w:numPr>
          <w:ilvl w:val="1"/>
          <w:numId w:val="3"/>
        </w:numPr>
        <w:suppressAutoHyphens/>
        <w:spacing w:after="0" w:line="240" w:lineRule="auto"/>
        <w:ind w:firstLine="709"/>
        <w:jc w:val="both"/>
        <w:rPr>
          <w:rFonts w:ascii="Times New Roman" w:eastAsia="Times New Roman" w:hAnsi="Times New Roman" w:cs="Times New Roman"/>
          <w:sz w:val="28"/>
          <w:szCs w:val="28"/>
        </w:rPr>
      </w:pPr>
      <w:r w:rsidRPr="007A31F6">
        <w:rPr>
          <w:rFonts w:ascii="Times New Roman" w:eastAsia="Times New Roman" w:hAnsi="Times New Roman" w:cs="Times New Roman"/>
          <w:color w:val="000000"/>
          <w:sz w:val="28"/>
          <w:szCs w:val="28"/>
          <w:lang w:eastAsia="ru-RU" w:bidi="ru-RU"/>
        </w:rPr>
        <w:t>До начала школьного этапа олимпиады по каждому общеобразовательному предмету представители организатора школьного этапа олимпиады информируют участников школьного этапа олимпиады о продолжительности выполнения олимпиадных заданий школьного этапа олимпиады, порядке подачи апелляций о несогласии с выставленными баллами, о случаях удаления с школьного этапа олимпиады, а также о времени и месте ознакомления с результатами школьного этапа олимпиады.</w:t>
      </w:r>
    </w:p>
    <w:p w:rsidR="007A31F6" w:rsidRPr="007A31F6" w:rsidRDefault="007A31F6" w:rsidP="007A31F6">
      <w:pPr>
        <w:widowControl w:val="0"/>
        <w:numPr>
          <w:ilvl w:val="1"/>
          <w:numId w:val="3"/>
        </w:numPr>
        <w:suppressAutoHyphens/>
        <w:spacing w:after="0" w:line="240" w:lineRule="auto"/>
        <w:ind w:firstLine="709"/>
        <w:jc w:val="both"/>
        <w:rPr>
          <w:rFonts w:ascii="Times New Roman" w:eastAsia="Times New Roman" w:hAnsi="Times New Roman" w:cs="Times New Roman"/>
          <w:sz w:val="28"/>
          <w:szCs w:val="28"/>
        </w:rPr>
      </w:pPr>
      <w:r w:rsidRPr="007A31F6">
        <w:rPr>
          <w:rFonts w:ascii="Times New Roman" w:eastAsia="Times New Roman" w:hAnsi="Times New Roman" w:cs="Times New Roman"/>
          <w:color w:val="000000"/>
          <w:sz w:val="28"/>
          <w:szCs w:val="28"/>
          <w:lang w:eastAsia="ru-RU" w:bidi="ru-RU"/>
        </w:rPr>
        <w:t xml:space="preserve"> Участники олимпиады должны соблюдать Порядок, </w:t>
      </w:r>
      <w:r w:rsidRPr="007A31F6">
        <w:rPr>
          <w:rFonts w:ascii="Times New Roman" w:eastAsia="Times New Roman" w:hAnsi="Times New Roman" w:cs="Times New Roman"/>
          <w:sz w:val="28"/>
          <w:szCs w:val="28"/>
          <w:lang w:eastAsia="ru-RU"/>
        </w:rPr>
        <w:t>Методические рекомендации и требования</w:t>
      </w:r>
      <w:r w:rsidRPr="007A31F6">
        <w:rPr>
          <w:rFonts w:ascii="Times New Roman" w:eastAsia="Times New Roman" w:hAnsi="Times New Roman" w:cs="Times New Roman"/>
          <w:color w:val="000000"/>
          <w:sz w:val="28"/>
          <w:szCs w:val="28"/>
          <w:lang w:eastAsia="ru-RU" w:bidi="ru-RU"/>
        </w:rPr>
        <w:t xml:space="preserve"> к проведению олимпиады по каждому общеобразовательному предмету, утвержденные протоколом муниципальных предметно-методических комиссий по общеобразовательным предметам, по которым проводится олимпиада и </w:t>
      </w:r>
      <w:r w:rsidRPr="007A31F6">
        <w:rPr>
          <w:rFonts w:ascii="Times New Roman" w:eastAsia="Times New Roman" w:hAnsi="Times New Roman" w:cs="Times New Roman"/>
          <w:sz w:val="28"/>
          <w:szCs w:val="28"/>
          <w:lang w:eastAsia="ru-RU"/>
        </w:rPr>
        <w:t>указания организаторов</w:t>
      </w:r>
      <w:r w:rsidRPr="007A31F6">
        <w:rPr>
          <w:rFonts w:ascii="Times New Roman" w:eastAsia="Times New Roman" w:hAnsi="Times New Roman" w:cs="Times New Roman"/>
          <w:color w:val="000000"/>
          <w:sz w:val="28"/>
          <w:szCs w:val="28"/>
          <w:lang w:eastAsia="ru-RU" w:bidi="ru-RU"/>
        </w:rPr>
        <w:t>.</w:t>
      </w:r>
    </w:p>
    <w:p w:rsidR="007A31F6" w:rsidRPr="007A31F6" w:rsidRDefault="007A31F6" w:rsidP="007A31F6">
      <w:pPr>
        <w:widowControl w:val="0"/>
        <w:numPr>
          <w:ilvl w:val="1"/>
          <w:numId w:val="3"/>
        </w:numPr>
        <w:suppressAutoHyphens/>
        <w:spacing w:after="0" w:line="240" w:lineRule="auto"/>
        <w:ind w:firstLine="709"/>
        <w:jc w:val="both"/>
        <w:rPr>
          <w:rFonts w:ascii="Times New Roman" w:eastAsia="Times New Roman" w:hAnsi="Times New Roman" w:cs="Times New Roman"/>
          <w:sz w:val="28"/>
          <w:szCs w:val="28"/>
        </w:rPr>
      </w:pPr>
      <w:r w:rsidRPr="007A31F6">
        <w:rPr>
          <w:rFonts w:ascii="Times New Roman" w:eastAsia="Times New Roman" w:hAnsi="Times New Roman" w:cs="Times New Roman"/>
          <w:sz w:val="28"/>
          <w:szCs w:val="28"/>
        </w:rPr>
        <w:t>Участник школьного этапа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7A31F6" w:rsidRPr="007A31F6" w:rsidRDefault="007A31F6" w:rsidP="007A31F6">
      <w:pPr>
        <w:widowControl w:val="0"/>
        <w:numPr>
          <w:ilvl w:val="1"/>
          <w:numId w:val="3"/>
        </w:numPr>
        <w:suppressAutoHyphens/>
        <w:spacing w:after="0" w:line="240" w:lineRule="auto"/>
        <w:ind w:firstLine="709"/>
        <w:jc w:val="both"/>
        <w:rPr>
          <w:rFonts w:ascii="Times New Roman" w:eastAsia="Times New Roman" w:hAnsi="Times New Roman" w:cs="Times New Roman"/>
          <w:sz w:val="28"/>
          <w:szCs w:val="28"/>
        </w:rPr>
      </w:pPr>
      <w:r w:rsidRPr="007A31F6">
        <w:rPr>
          <w:rFonts w:ascii="Times New Roman" w:eastAsia="Times New Roman" w:hAnsi="Times New Roman" w:cs="Times New Roman"/>
          <w:sz w:val="28"/>
          <w:szCs w:val="28"/>
        </w:rPr>
        <w:t>Участники школьного этапа олимпиады и сопровождающие лица вправе проводить аудио-, фото- и видеозапись процедуры анализа олимпиадных заданий и их решений.</w:t>
      </w:r>
    </w:p>
    <w:p w:rsidR="007A31F6" w:rsidRPr="007A31F6" w:rsidRDefault="007A31F6" w:rsidP="007A31F6">
      <w:pPr>
        <w:widowControl w:val="0"/>
        <w:numPr>
          <w:ilvl w:val="1"/>
          <w:numId w:val="3"/>
        </w:numPr>
        <w:suppressAutoHyphens/>
        <w:spacing w:after="0" w:line="240" w:lineRule="auto"/>
        <w:ind w:firstLine="709"/>
        <w:jc w:val="both"/>
        <w:rPr>
          <w:rFonts w:ascii="Times New Roman" w:eastAsia="Times New Roman" w:hAnsi="Times New Roman" w:cs="Times New Roman"/>
          <w:sz w:val="28"/>
          <w:szCs w:val="28"/>
        </w:rPr>
      </w:pPr>
      <w:r w:rsidRPr="007A31F6">
        <w:rPr>
          <w:rFonts w:ascii="Times New Roman" w:eastAsia="Times New Roman" w:hAnsi="Times New Roman" w:cs="Times New Roman"/>
          <w:sz w:val="28"/>
          <w:szCs w:val="28"/>
        </w:rPr>
        <w:t xml:space="preserve">Участник олимпиады вправе подать апелляцию о несогласии с выставленными баллами в создаваемую организатором школьного этапа апелляционную комиссию в установленной форме. </w:t>
      </w:r>
    </w:p>
    <w:p w:rsidR="007A31F6" w:rsidRPr="007A31F6" w:rsidRDefault="007A31F6" w:rsidP="007A31F6">
      <w:pPr>
        <w:widowControl w:val="0"/>
        <w:numPr>
          <w:ilvl w:val="1"/>
          <w:numId w:val="3"/>
        </w:numPr>
        <w:suppressAutoHyphens/>
        <w:spacing w:after="0" w:line="240" w:lineRule="auto"/>
        <w:ind w:firstLine="709"/>
        <w:jc w:val="both"/>
        <w:rPr>
          <w:rFonts w:ascii="Times New Roman" w:eastAsia="Times New Roman" w:hAnsi="Times New Roman" w:cs="Times New Roman"/>
          <w:sz w:val="28"/>
          <w:szCs w:val="28"/>
        </w:rPr>
      </w:pPr>
      <w:r w:rsidRPr="007A31F6">
        <w:rPr>
          <w:rFonts w:ascii="Times New Roman" w:eastAsia="Times New Roman" w:hAnsi="Times New Roman" w:cs="Times New Roman"/>
          <w:sz w:val="28"/>
          <w:szCs w:val="28"/>
        </w:rPr>
        <w:t>В месте проведения школьного этапа олимпиады до момента окончания времени, отведенного на выполнение олимпиадных заданий, участникам школьного этапа олимпиады запрещается:</w:t>
      </w:r>
    </w:p>
    <w:p w:rsidR="007A31F6" w:rsidRPr="007A31F6" w:rsidRDefault="007A31F6" w:rsidP="007A31F6">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7A31F6">
        <w:rPr>
          <w:rFonts w:ascii="Times New Roman" w:eastAsia="Times New Roman" w:hAnsi="Times New Roman" w:cs="Times New Roman"/>
          <w:sz w:val="28"/>
          <w:szCs w:val="28"/>
        </w:rPr>
        <w:lastRenderedPageBreak/>
        <w:t>выносить из аудиторий и мест проведения школьного этапа олимпиады олимпиадные задания на бумажном и (или) электронном носителях, листы ответов и черновики, копировать олимпиадные задания;</w:t>
      </w:r>
    </w:p>
    <w:p w:rsidR="007A31F6" w:rsidRPr="007A31F6" w:rsidRDefault="007A31F6" w:rsidP="007A31F6">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r w:rsidRPr="007A31F6">
        <w:rPr>
          <w:rFonts w:ascii="Times New Roman" w:eastAsia="Times New Roman" w:hAnsi="Times New Roman" w:cs="Times New Roman"/>
          <w:sz w:val="28"/>
          <w:szCs w:val="28"/>
        </w:rPr>
        <w:t>использовать средства связи в местах выполнения заданий,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A31F6" w:rsidRPr="007A31F6" w:rsidRDefault="007A31F6" w:rsidP="007A31F6">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p>
    <w:p w:rsidR="007A31F6" w:rsidRPr="007A31F6" w:rsidRDefault="007A31F6" w:rsidP="007A31F6">
      <w:pPr>
        <w:widowControl w:val="0"/>
        <w:shd w:val="clear" w:color="auto" w:fill="FFFFFF"/>
        <w:suppressAutoHyphens/>
        <w:spacing w:after="0" w:line="240" w:lineRule="auto"/>
        <w:ind w:firstLine="709"/>
        <w:jc w:val="both"/>
        <w:rPr>
          <w:rFonts w:ascii="Times New Roman" w:eastAsia="Times New Roman" w:hAnsi="Times New Roman" w:cs="Times New Roman"/>
          <w:sz w:val="28"/>
          <w:szCs w:val="28"/>
        </w:rPr>
      </w:pPr>
    </w:p>
    <w:p w:rsidR="007A31F6" w:rsidRPr="007A31F6" w:rsidRDefault="007A31F6" w:rsidP="007A31F6">
      <w:pPr>
        <w:numPr>
          <w:ilvl w:val="0"/>
          <w:numId w:val="3"/>
        </w:numPr>
        <w:suppressAutoHyphens/>
        <w:spacing w:after="0" w:line="240" w:lineRule="auto"/>
        <w:ind w:firstLine="709"/>
        <w:contextualSpacing/>
        <w:jc w:val="center"/>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Функции образовательной организации</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p>
    <w:p w:rsidR="007A31F6" w:rsidRPr="007A31F6" w:rsidRDefault="007A31F6" w:rsidP="007A31F6">
      <w:pPr>
        <w:numPr>
          <w:ilvl w:val="1"/>
          <w:numId w:val="3"/>
        </w:num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Образовательная организация, для проведения школьного этап олимпиады:</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назначает лицо, ответственное за проведение школьного этапа олимпиады на базе образовательной организации.</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 xml:space="preserve">обеспечивает информационное сопровождение школьного этапа олимпиады (место и время проведения анализа заданий и показа работ, сроки и место проведения апелляций, адреса официального сайта, на котором размещаются предварительные и итоговые результаты и т.д.). </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формирует состав организаторов в аудиториях и вне аудиторий (из числа педагогов, не преподающих предмет, по которому проводится олимпиада).</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обеспечивает подготовку аудиторий, исключив наличие в них справочных материалов по соответствующим общеобразовательным предметам, не указанных в Методических рекомендациях.</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организует регистрацию участников школьного этапа олимпиады, организаторов в аудитории и организаторов вне аудитории, лиц сопровождающих участников школьного этапа олимпиады, общественных наблюдателей.</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обеспечивает условия для работы организаторов школьного этапа олимпиады, жюри (предусматривают необходимое количество кабинетов, оснащенных оргтехникой, интернет-связью, оборудованием), выделяют «накопитель», и помещение для сопровождающих лиц на период проведения школьного этапа олимпиады с учетом соблюдения санитарно-эпидемиологических рекомендаций, правил и нормативов, подготовленными Министерством просвещения Российской Федерации.</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обеспечивает безопасность участников школьного этапа олимпиады в месте его проведения.</w:t>
      </w:r>
    </w:p>
    <w:p w:rsidR="007A31F6" w:rsidRPr="007A31F6" w:rsidRDefault="007A31F6" w:rsidP="007A31F6">
      <w:pPr>
        <w:suppressAutoHyphens/>
        <w:spacing w:after="0" w:line="240" w:lineRule="auto"/>
        <w:ind w:firstLine="709"/>
        <w:jc w:val="both"/>
        <w:rPr>
          <w:rFonts w:ascii="Times New Roman" w:eastAsia="Times New Roman" w:hAnsi="Times New Roman" w:cs="Times New Roman"/>
          <w:sz w:val="28"/>
          <w:szCs w:val="28"/>
          <w:lang w:eastAsia="ru-RU"/>
        </w:rPr>
      </w:pPr>
      <w:r w:rsidRPr="007A31F6">
        <w:rPr>
          <w:rFonts w:ascii="Times New Roman" w:eastAsia="Times New Roman" w:hAnsi="Times New Roman" w:cs="Times New Roman"/>
          <w:sz w:val="28"/>
          <w:szCs w:val="28"/>
          <w:lang w:eastAsia="ru-RU"/>
        </w:rPr>
        <w:t>в случае неблагоприятной эпидемиологической обстановки в Ставропольском крае проводят школьный этап олимпиады с учетом рекомендаций Федеральной службы по надзору в сфере защиты прав потребителей и благополучия человека.</w:t>
      </w:r>
    </w:p>
    <w:p w:rsidR="007A31F6" w:rsidRPr="007A31F6" w:rsidRDefault="007A31F6" w:rsidP="007A31F6">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7A31F6" w:rsidRPr="007A31F6" w:rsidRDefault="007A31F6" w:rsidP="007A31F6">
      <w:pPr>
        <w:spacing w:after="0" w:line="240" w:lineRule="auto"/>
        <w:ind w:firstLine="709"/>
        <w:rPr>
          <w:rFonts w:ascii="Times New Roman" w:eastAsia="Times New Roman" w:hAnsi="Times New Roman" w:cs="Times New Roman"/>
          <w:sz w:val="28"/>
          <w:szCs w:val="28"/>
          <w:lang w:eastAsia="ru-RU"/>
        </w:rPr>
      </w:pPr>
    </w:p>
    <w:p w:rsidR="007A31F6" w:rsidRPr="007A31F6" w:rsidRDefault="007A31F6" w:rsidP="007A31F6">
      <w:pPr>
        <w:spacing w:after="0" w:line="240" w:lineRule="auto"/>
        <w:ind w:firstLine="709"/>
        <w:rPr>
          <w:rFonts w:ascii="Times New Roman" w:eastAsia="Times New Roman" w:hAnsi="Times New Roman" w:cs="Times New Roman"/>
          <w:sz w:val="28"/>
          <w:szCs w:val="28"/>
          <w:lang w:eastAsia="ru-RU"/>
        </w:rPr>
      </w:pPr>
    </w:p>
    <w:p w:rsidR="007A31F6" w:rsidRPr="007A31F6" w:rsidRDefault="007A31F6" w:rsidP="007A31F6">
      <w:pPr>
        <w:spacing w:after="0" w:line="240" w:lineRule="auto"/>
        <w:ind w:firstLine="709"/>
        <w:rPr>
          <w:rFonts w:ascii="Times New Roman" w:eastAsia="Times New Roman" w:hAnsi="Times New Roman" w:cs="Times New Roman"/>
          <w:sz w:val="28"/>
          <w:szCs w:val="28"/>
          <w:lang w:eastAsia="ru-RU"/>
        </w:rPr>
      </w:pPr>
    </w:p>
    <w:p w:rsidR="007A31F6" w:rsidRPr="007A31F6" w:rsidRDefault="007A31F6" w:rsidP="007A31F6">
      <w:pPr>
        <w:spacing w:after="0" w:line="240" w:lineRule="auto"/>
        <w:ind w:firstLine="709"/>
        <w:rPr>
          <w:rFonts w:ascii="Times New Roman" w:eastAsia="Times New Roman" w:hAnsi="Times New Roman" w:cs="Times New Roman"/>
          <w:sz w:val="28"/>
          <w:szCs w:val="28"/>
          <w:lang w:eastAsia="ru-RU"/>
        </w:rPr>
      </w:pPr>
    </w:p>
    <w:p w:rsidR="007A31F6" w:rsidRPr="007A31F6" w:rsidRDefault="007A31F6" w:rsidP="007A31F6">
      <w:pPr>
        <w:spacing w:after="0" w:line="240" w:lineRule="auto"/>
        <w:ind w:firstLine="709"/>
        <w:rPr>
          <w:rFonts w:ascii="Times New Roman" w:eastAsia="Times New Roman" w:hAnsi="Times New Roman" w:cs="Times New Roman"/>
          <w:sz w:val="28"/>
          <w:szCs w:val="28"/>
          <w:lang w:eastAsia="ru-RU"/>
        </w:rPr>
      </w:pPr>
    </w:p>
    <w:p w:rsidR="007A31F6" w:rsidRPr="007A31F6" w:rsidRDefault="007A31F6" w:rsidP="007A31F6">
      <w:pPr>
        <w:spacing w:after="0" w:line="240" w:lineRule="auto"/>
        <w:ind w:firstLine="709"/>
        <w:rPr>
          <w:rFonts w:ascii="Times New Roman" w:eastAsia="Times New Roman" w:hAnsi="Times New Roman" w:cs="Times New Roman"/>
          <w:sz w:val="28"/>
          <w:szCs w:val="28"/>
          <w:lang w:eastAsia="ru-RU"/>
        </w:rPr>
      </w:pPr>
    </w:p>
    <w:p w:rsidR="007A31F6" w:rsidRPr="007A31F6" w:rsidRDefault="007A31F6" w:rsidP="007A31F6">
      <w:pPr>
        <w:spacing w:after="0" w:line="240" w:lineRule="auto"/>
        <w:ind w:firstLine="709"/>
        <w:rPr>
          <w:rFonts w:ascii="Times New Roman" w:eastAsia="Times New Roman" w:hAnsi="Times New Roman" w:cs="Times New Roman"/>
          <w:sz w:val="28"/>
          <w:szCs w:val="28"/>
          <w:lang w:eastAsia="ru-RU"/>
        </w:rPr>
      </w:pPr>
    </w:p>
    <w:p w:rsidR="007A31F6" w:rsidRPr="007A31F6" w:rsidRDefault="007A31F6" w:rsidP="007A31F6">
      <w:pPr>
        <w:spacing w:after="0" w:line="240" w:lineRule="auto"/>
        <w:ind w:firstLine="709"/>
        <w:rPr>
          <w:rFonts w:ascii="Times New Roman" w:eastAsia="Times New Roman" w:hAnsi="Times New Roman" w:cs="Times New Roman"/>
          <w:sz w:val="28"/>
          <w:szCs w:val="28"/>
          <w:lang w:eastAsia="ru-RU"/>
        </w:rPr>
      </w:pPr>
    </w:p>
    <w:p w:rsidR="007A31F6" w:rsidRPr="007A31F6" w:rsidRDefault="007A31F6" w:rsidP="007A31F6">
      <w:pPr>
        <w:spacing w:after="0" w:line="240" w:lineRule="auto"/>
        <w:ind w:firstLine="709"/>
        <w:rPr>
          <w:rFonts w:ascii="Times New Roman" w:eastAsia="Times New Roman" w:hAnsi="Times New Roman" w:cs="Times New Roman"/>
          <w:sz w:val="28"/>
          <w:szCs w:val="28"/>
          <w:lang w:eastAsia="ru-RU"/>
        </w:rPr>
      </w:pPr>
    </w:p>
    <w:p w:rsidR="007A31F6" w:rsidRPr="007A31F6" w:rsidRDefault="007A31F6" w:rsidP="007A31F6">
      <w:pPr>
        <w:spacing w:after="0" w:line="240" w:lineRule="auto"/>
        <w:ind w:firstLine="709"/>
        <w:rPr>
          <w:rFonts w:ascii="Times New Roman" w:eastAsia="Times New Roman" w:hAnsi="Times New Roman" w:cs="Times New Roman"/>
          <w:sz w:val="28"/>
          <w:szCs w:val="28"/>
          <w:lang w:eastAsia="ru-RU"/>
        </w:rPr>
      </w:pPr>
    </w:p>
    <w:p w:rsidR="007A31F6" w:rsidRPr="007A31F6" w:rsidRDefault="007A31F6" w:rsidP="007A31F6">
      <w:pPr>
        <w:spacing w:after="0" w:line="240" w:lineRule="auto"/>
        <w:ind w:firstLine="709"/>
        <w:rPr>
          <w:rFonts w:ascii="Times New Roman" w:eastAsia="Times New Roman" w:hAnsi="Times New Roman" w:cs="Times New Roman"/>
          <w:sz w:val="28"/>
          <w:szCs w:val="28"/>
          <w:lang w:eastAsia="ru-RU"/>
        </w:rPr>
      </w:pPr>
    </w:p>
    <w:p w:rsidR="007A31F6" w:rsidRPr="007A31F6" w:rsidRDefault="007A31F6" w:rsidP="007A31F6">
      <w:pPr>
        <w:spacing w:after="0" w:line="240" w:lineRule="auto"/>
        <w:ind w:firstLine="709"/>
        <w:rPr>
          <w:rFonts w:ascii="Times New Roman" w:eastAsia="Times New Roman" w:hAnsi="Times New Roman" w:cs="Times New Roman"/>
          <w:sz w:val="28"/>
          <w:szCs w:val="28"/>
          <w:lang w:eastAsia="ru-RU"/>
        </w:rPr>
      </w:pPr>
    </w:p>
    <w:p w:rsidR="007A31F6" w:rsidRPr="007A31F6" w:rsidRDefault="007A31F6" w:rsidP="007A31F6">
      <w:pPr>
        <w:spacing w:after="0" w:line="240" w:lineRule="auto"/>
        <w:ind w:firstLine="709"/>
        <w:rPr>
          <w:rFonts w:ascii="Times New Roman" w:eastAsia="Times New Roman" w:hAnsi="Times New Roman" w:cs="Times New Roman"/>
          <w:sz w:val="28"/>
          <w:szCs w:val="28"/>
          <w:lang w:eastAsia="ru-RU"/>
        </w:rPr>
      </w:pPr>
    </w:p>
    <w:p w:rsidR="00795B73" w:rsidRDefault="00795B73">
      <w:bookmarkStart w:id="1" w:name="_GoBack"/>
      <w:bookmarkEnd w:id="1"/>
    </w:p>
    <w:sectPr w:rsidR="00795B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66D1"/>
    <w:multiLevelType w:val="multilevel"/>
    <w:tmpl w:val="CD8AD206"/>
    <w:lvl w:ilvl="0">
      <w:start w:val="3"/>
      <w:numFmt w:val="decimal"/>
      <w:lvlText w:val="%1."/>
      <w:lvlJc w:val="left"/>
      <w:pPr>
        <w:ind w:left="432" w:hanging="432"/>
      </w:pPr>
      <w:rPr>
        <w:b w:val="0"/>
      </w:rPr>
    </w:lvl>
    <w:lvl w:ilvl="1">
      <w:start w:val="1"/>
      <w:numFmt w:val="decimal"/>
      <w:lvlText w:val="%1.%2."/>
      <w:lvlJc w:val="left"/>
      <w:pPr>
        <w:ind w:left="1320" w:hanging="720"/>
      </w:pPr>
    </w:lvl>
    <w:lvl w:ilvl="2">
      <w:start w:val="1"/>
      <w:numFmt w:val="decimal"/>
      <w:lvlText w:val="%1.%2.%3."/>
      <w:lvlJc w:val="left"/>
      <w:pPr>
        <w:ind w:left="1920" w:hanging="720"/>
      </w:pPr>
    </w:lvl>
    <w:lvl w:ilvl="3">
      <w:start w:val="1"/>
      <w:numFmt w:val="decimal"/>
      <w:lvlText w:val="%1.%2.%3.%4."/>
      <w:lvlJc w:val="left"/>
      <w:pPr>
        <w:ind w:left="2880" w:hanging="1080"/>
      </w:pPr>
    </w:lvl>
    <w:lvl w:ilvl="4">
      <w:start w:val="1"/>
      <w:numFmt w:val="decimal"/>
      <w:lvlText w:val="%1.%2.%3.%4.%5."/>
      <w:lvlJc w:val="left"/>
      <w:pPr>
        <w:ind w:left="3480" w:hanging="1080"/>
      </w:pPr>
    </w:lvl>
    <w:lvl w:ilvl="5">
      <w:start w:val="1"/>
      <w:numFmt w:val="decimal"/>
      <w:lvlText w:val="%1.%2.%3.%4.%5.%6."/>
      <w:lvlJc w:val="left"/>
      <w:pPr>
        <w:ind w:left="4440" w:hanging="1440"/>
      </w:pPr>
    </w:lvl>
    <w:lvl w:ilvl="6">
      <w:start w:val="1"/>
      <w:numFmt w:val="decimal"/>
      <w:lvlText w:val="%1.%2.%3.%4.%5.%6.%7."/>
      <w:lvlJc w:val="left"/>
      <w:pPr>
        <w:ind w:left="5400" w:hanging="1800"/>
      </w:pPr>
    </w:lvl>
    <w:lvl w:ilvl="7">
      <w:start w:val="1"/>
      <w:numFmt w:val="decimal"/>
      <w:lvlText w:val="%1.%2.%3.%4.%5.%6.%7.%8."/>
      <w:lvlJc w:val="left"/>
      <w:pPr>
        <w:ind w:left="6000" w:hanging="1800"/>
      </w:pPr>
    </w:lvl>
    <w:lvl w:ilvl="8">
      <w:start w:val="1"/>
      <w:numFmt w:val="decimal"/>
      <w:lvlText w:val="%1.%2.%3.%4.%5.%6.%7.%8.%9."/>
      <w:lvlJc w:val="left"/>
      <w:pPr>
        <w:ind w:left="6960" w:hanging="2160"/>
      </w:pPr>
    </w:lvl>
  </w:abstractNum>
  <w:abstractNum w:abstractNumId="1" w15:restartNumberingAfterBreak="0">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F5374DC"/>
    <w:multiLevelType w:val="multilevel"/>
    <w:tmpl w:val="4BC2C0A4"/>
    <w:lvl w:ilvl="0">
      <w:start w:val="1"/>
      <w:numFmt w:val="decimal"/>
      <w:lvlText w:val="%1."/>
      <w:lvlJc w:val="left"/>
      <w:pPr>
        <w:ind w:left="360" w:hanging="360"/>
      </w:pPr>
      <w:rPr>
        <w:b w:val="0"/>
      </w:r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67"/>
    <w:rsid w:val="00795B73"/>
    <w:rsid w:val="007A31F6"/>
    <w:rsid w:val="00BA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355B0-7B0A-463E-96F0-7C581E13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3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3838</Words>
  <Characters>21881</Characters>
  <Application>Microsoft Office Word</Application>
  <DocSecurity>0</DocSecurity>
  <Lines>182</Lines>
  <Paragraphs>51</Paragraphs>
  <ScaleCrop>false</ScaleCrop>
  <Company>SPecialiST RePack</Company>
  <LinksUpToDate>false</LinksUpToDate>
  <CharactersWithSpaces>25668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2021-09-13T18:01:00Z</dcterms:created>
  <dcterms:modified xsi:type="dcterms:W3CDTF">2021-09-13T18:01:00Z</dcterms:modified>
</cp:coreProperties>
</file>