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4A" w:rsidRPr="001D7979" w:rsidRDefault="001D7979" w:rsidP="004E3C4A">
      <w:r w:rsidRPr="0004680E">
        <w:rPr>
          <w:rFonts w:ascii="Times New Roman" w:hAnsi="Times New Roman" w:cs="Times New Roman"/>
          <w:b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1007.25pt" o:ole="">
            <v:imagedata r:id="rId7" o:title=""/>
          </v:shape>
          <o:OLEObject Type="Embed" ProgID="FoxitReader.Document" ShapeID="_x0000_i1025" DrawAspect="Content" ObjectID="_1684136712" r:id="rId8"/>
        </w:object>
      </w:r>
      <w:r w:rsidR="004E3C4A" w:rsidRPr="004E3C4A">
        <w:t xml:space="preserve">Сроки реализации </w:t>
      </w:r>
      <w:proofErr w:type="gramStart"/>
      <w:r w:rsidR="004E3C4A" w:rsidRPr="004E3C4A">
        <w:t>программы  -</w:t>
      </w:r>
      <w:proofErr w:type="gramEnd"/>
      <w:r w:rsidR="004E3C4A" w:rsidRPr="004E3C4A">
        <w:t xml:space="preserve"> </w:t>
      </w:r>
      <w:r w:rsidR="004E3C4A" w:rsidRPr="004E3C4A">
        <w:rPr>
          <w:b/>
          <w:u w:val="single"/>
        </w:rPr>
        <w:t>начальное общее образование (1-4 классы)</w:t>
      </w:r>
    </w:p>
    <w:p w:rsidR="004E3C4A" w:rsidRPr="004E3C4A" w:rsidRDefault="004E3C4A" w:rsidP="004E3C4A"/>
    <w:p w:rsidR="004E3C4A" w:rsidRPr="004E3C4A" w:rsidRDefault="004E3C4A" w:rsidP="004E3C4A">
      <w:pPr>
        <w:rPr>
          <w:b/>
          <w:u w:val="single"/>
        </w:rPr>
      </w:pPr>
      <w:r w:rsidRPr="004E3C4A">
        <w:t xml:space="preserve">Возраст </w:t>
      </w:r>
      <w:proofErr w:type="gramStart"/>
      <w:r w:rsidRPr="004E3C4A">
        <w:t>обучающихся  -</w:t>
      </w:r>
      <w:proofErr w:type="gramEnd"/>
      <w:r w:rsidRPr="004E3C4A">
        <w:t xml:space="preserve"> </w:t>
      </w:r>
      <w:r w:rsidRPr="004E3C4A">
        <w:rPr>
          <w:b/>
          <w:u w:val="single"/>
        </w:rPr>
        <w:t>7-10 лет</w:t>
      </w:r>
    </w:p>
    <w:p w:rsidR="004E3C4A" w:rsidRPr="004E3C4A" w:rsidRDefault="004E3C4A" w:rsidP="004E3C4A"/>
    <w:p w:rsidR="004E3C4A" w:rsidRPr="004E3C4A" w:rsidRDefault="004E3C4A" w:rsidP="004E3C4A">
      <w:pPr>
        <w:rPr>
          <w:b/>
          <w:u w:val="single"/>
        </w:rPr>
      </w:pPr>
      <w:r w:rsidRPr="004E3C4A">
        <w:t xml:space="preserve">Руководитель кружка </w:t>
      </w:r>
      <w:r w:rsidRPr="004E3C4A">
        <w:rPr>
          <w:b/>
          <w:u w:val="single"/>
        </w:rPr>
        <w:t xml:space="preserve">учитель начальных классов - </w:t>
      </w:r>
      <w:proofErr w:type="spellStart"/>
      <w:r w:rsidRPr="004E3C4A">
        <w:rPr>
          <w:b/>
          <w:u w:val="single"/>
        </w:rPr>
        <w:t>О.В.Унтевская</w:t>
      </w:r>
      <w:proofErr w:type="spellEnd"/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 xml:space="preserve">                      Пояснительная записка</w:t>
      </w:r>
    </w:p>
    <w:p w:rsidR="004E3C4A" w:rsidRPr="004E3C4A" w:rsidRDefault="004E3C4A" w:rsidP="004E3C4A"/>
    <w:p w:rsidR="004E3C4A" w:rsidRPr="004E3C4A" w:rsidRDefault="004E3C4A" w:rsidP="004E3C4A">
      <w:r w:rsidRPr="004E3C4A">
        <w:t>Программа кружка «</w:t>
      </w:r>
      <w:proofErr w:type="spellStart"/>
      <w:r w:rsidRPr="004E3C4A">
        <w:t>Книжкино</w:t>
      </w:r>
      <w:proofErr w:type="spellEnd"/>
      <w:r w:rsidRPr="004E3C4A">
        <w:t xml:space="preserve"> царство»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4E3C4A" w:rsidRPr="004E3C4A" w:rsidRDefault="004E3C4A" w:rsidP="004E3C4A">
      <w:r w:rsidRPr="004E3C4A">
        <w:t xml:space="preserve">Занятия помогут решать задачи эмоционального, творческого, литературного, интеллектуального развития ребёнка, а также проблемы духовно-нравственного воспитания, так как чтение для ребёнка — и труд, и творчество, и новые открытия, и удовольствие, и самовоспитание. </w:t>
      </w:r>
    </w:p>
    <w:p w:rsidR="004E3C4A" w:rsidRPr="004E3C4A" w:rsidRDefault="004E3C4A" w:rsidP="004E3C4A">
      <w:r w:rsidRPr="004E3C4A">
        <w:t xml:space="preserve">Книга является одним из главных изобретений человечества, средством познания окружающего мира, источником знаний и эмоциональных впечатлений, способствует развитию познавательного интереса младших школьников, воспитанию нравственных и гражданско-патриотических качеств личности. </w:t>
      </w:r>
    </w:p>
    <w:p w:rsidR="004E3C4A" w:rsidRPr="004E3C4A" w:rsidRDefault="004E3C4A" w:rsidP="004E3C4A">
      <w:r w:rsidRPr="004E3C4A">
        <w:t xml:space="preserve">Неоценимую роль в развитии речи детей играет чтение. Потребность в книге у детей обычно формируется до школы: почти все дети любят стихи и сказки. Но, к сожалению, ни у подростков, ни у выпускников школы, чтение, как правило, не попадает в число любимых занятий. Редкий ребенок без поддержки взрослых сможет самостоятельно увлечься чтением. Значит, полюбить книгу, овладеть навыком общения с ней надо учить. «Без специального обучения деятельности с книгами и среди книг читатель не формируется» - Н. Н. </w:t>
      </w:r>
      <w:proofErr w:type="spellStart"/>
      <w:r w:rsidRPr="004E3C4A">
        <w:t>Светловская</w:t>
      </w:r>
      <w:proofErr w:type="spellEnd"/>
      <w:r w:rsidRPr="004E3C4A">
        <w:t>. Но для того, чтобы читательская активность возникла и не угасала, у ребенка должна быть возможность постоянно её реализовывать как собственную: свободно, в соответствии со своими личностными интересами, индивидуальными привязанностями и предпочтениями. Для этого, во-первых, чтение художественной книги должно стать занятием для души - любимым, важным, добровольным. Во- вторых, он должен иметь право выбора и уметь выбирать, то есть «ориентироваться» в мире книг. В-третьих, иметь возможность реализации своего читательского опыта: в дошкольном детстве он был слушателем художественных произведений, которые были пережиты им эмоционально. Эти произведения становятся прекрасным учебным материалом, они в первую очередь должны читаться, так как способствуют преодолению барьера между учением и жизнью ребенка. Учение будет восприниматься им как необходимая и интересная часть его личной жизни. Иными словами, будет осуществляться развитие ребенка средствами чтения.</w:t>
      </w:r>
    </w:p>
    <w:p w:rsidR="004E3C4A" w:rsidRPr="004E3C4A" w:rsidRDefault="004E3C4A" w:rsidP="004E3C4A">
      <w:r w:rsidRPr="004E3C4A">
        <w:rPr>
          <w:b/>
        </w:rPr>
        <w:t>Главные цели программы</w:t>
      </w:r>
      <w:r w:rsidRPr="004E3C4A">
        <w:t>:</w:t>
      </w:r>
    </w:p>
    <w:p w:rsidR="004E3C4A" w:rsidRPr="004E3C4A" w:rsidRDefault="004E3C4A" w:rsidP="004E3C4A">
      <w:r w:rsidRPr="004E3C4A">
        <w:t xml:space="preserve">1. Оптимальное развитие читательских умений как основных </w:t>
      </w:r>
      <w:proofErr w:type="spellStart"/>
      <w:r w:rsidRPr="004E3C4A">
        <w:t>метапредметных</w:t>
      </w:r>
      <w:proofErr w:type="spellEnd"/>
      <w:r w:rsidRPr="004E3C4A">
        <w:t xml:space="preserve"> результатов обучения: техника чтения, навыки работы с книгой (оперирование справочным аппаратом для получения необходимой информации о книге), навыки работы с текстом (в соответствии с требованиями ФГОС). </w:t>
      </w:r>
    </w:p>
    <w:p w:rsidR="004E3C4A" w:rsidRPr="004E3C4A" w:rsidRDefault="004E3C4A" w:rsidP="004E3C4A">
      <w:r w:rsidRPr="004E3C4A">
        <w:t>2. Расширение читательского кругозора (знание авторов, их произведений, жанров литературы, умение выбирать произведения для самостоятельного чтения в соответствии с рекомендациями).</w:t>
      </w:r>
    </w:p>
    <w:p w:rsidR="004E3C4A" w:rsidRPr="004E3C4A" w:rsidRDefault="004E3C4A" w:rsidP="004E3C4A">
      <w:r w:rsidRPr="004E3C4A">
        <w:lastRenderedPageBreak/>
        <w:t xml:space="preserve">3. Формирование таких понятий, как честь, честность, отзывчивость, ответственность, добро, зло, долг и пр. </w:t>
      </w:r>
    </w:p>
    <w:p w:rsidR="004E3C4A" w:rsidRPr="004E3C4A" w:rsidRDefault="004E3C4A" w:rsidP="004E3C4A">
      <w:r w:rsidRPr="004E3C4A">
        <w:t xml:space="preserve">4. Формирование понимания значения литературы как средства, сохраняющего и передающего нравственные ценности, традиции, этические нормы, осознание себя гражданином России. </w:t>
      </w:r>
    </w:p>
    <w:p w:rsidR="004E3C4A" w:rsidRPr="004E3C4A" w:rsidRDefault="004E3C4A" w:rsidP="004E3C4A">
      <w:r w:rsidRPr="004E3C4A">
        <w:t>5. Формирование умения коллективно обсуждать прочитанное, доказывать собственное мнение, опираясь на текст или собственный опыт.</w:t>
      </w:r>
    </w:p>
    <w:p w:rsidR="004E3C4A" w:rsidRPr="004E3C4A" w:rsidRDefault="004E3C4A" w:rsidP="004E3C4A">
      <w:r w:rsidRPr="004E3C4A">
        <w:t>6. Развитие традиций семейного чтения.</w:t>
      </w:r>
    </w:p>
    <w:p w:rsidR="004E3C4A" w:rsidRPr="004E3C4A" w:rsidRDefault="004E3C4A" w:rsidP="004E3C4A">
      <w:r w:rsidRPr="004E3C4A">
        <w:t>7. Формирование навыков самостоятельной работы с книгой, подготовка учащихся к осознанному выбору литературы.</w:t>
      </w:r>
    </w:p>
    <w:p w:rsidR="004E3C4A" w:rsidRPr="004E3C4A" w:rsidRDefault="004E3C4A" w:rsidP="004E3C4A">
      <w:r w:rsidRPr="004E3C4A">
        <w:t xml:space="preserve">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4E3C4A" w:rsidRPr="004E3C4A" w:rsidRDefault="004E3C4A" w:rsidP="004E3C4A">
      <w:r w:rsidRPr="004E3C4A">
        <w:t xml:space="preserve">Программа построена таким образом,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ребенка. Каждое занятие направлено как на формирование читательских умений и расширение читательского кругозора ребенка, так и на формирование духовно-нравственных и патриотических качеств: сострадание, сопереживание, духовность, гордость за свою родину и пр. </w:t>
      </w:r>
    </w:p>
    <w:p w:rsidR="004E3C4A" w:rsidRPr="004E3C4A" w:rsidRDefault="004E3C4A" w:rsidP="004E3C4A">
      <w:r w:rsidRPr="004E3C4A">
        <w:t xml:space="preserve">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исследовательская, проектная. </w:t>
      </w:r>
    </w:p>
    <w:p w:rsidR="004E3C4A" w:rsidRPr="004E3C4A" w:rsidRDefault="004E3C4A" w:rsidP="004E3C4A">
      <w:r w:rsidRPr="004E3C4A">
        <w:t xml:space="preserve">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беседы, коллективные творческие дела, музейные уроки, выставки, литературные игры, конкурсы-кроссворды, библиотечные уроки, просмотр и обсуждение </w:t>
      </w:r>
      <w:proofErr w:type="spellStart"/>
      <w:proofErr w:type="gramStart"/>
      <w:r w:rsidRPr="004E3C4A">
        <w:t>кинофильмов,путешествия</w:t>
      </w:r>
      <w:proofErr w:type="spellEnd"/>
      <w:proofErr w:type="gramEnd"/>
      <w:r w:rsidRPr="004E3C4A">
        <w:t xml:space="preserve"> по страницам книг, творческие проекты, устные журналы, встречи с интересными людьми, экскурсии, читательские конференции, уроки-спектакли и т. д.</w:t>
      </w:r>
    </w:p>
    <w:p w:rsidR="004E3C4A" w:rsidRPr="004E3C4A" w:rsidRDefault="004E3C4A" w:rsidP="004E3C4A">
      <w:r w:rsidRPr="004E3C4A">
        <w:t>Также данная программа направлена на поддержание традиций семейного чтения, так как предполагает широкое привлечение родителей.</w:t>
      </w:r>
    </w:p>
    <w:p w:rsidR="004E3C4A" w:rsidRPr="004E3C4A" w:rsidRDefault="004E3C4A" w:rsidP="004E3C4A">
      <w:r w:rsidRPr="004E3C4A">
        <w:t>Содержание программы школьного клуба «</w:t>
      </w:r>
      <w:proofErr w:type="spellStart"/>
      <w:r w:rsidRPr="004E3C4A">
        <w:t>Книжкино</w:t>
      </w:r>
      <w:proofErr w:type="spellEnd"/>
      <w:r w:rsidRPr="004E3C4A">
        <w:t xml:space="preserve"> царство»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Продолжительность реализации программы.</w:t>
      </w:r>
    </w:p>
    <w:p w:rsidR="004E3C4A" w:rsidRPr="004E3C4A" w:rsidRDefault="004E3C4A" w:rsidP="004E3C4A">
      <w:r w:rsidRPr="004E3C4A">
        <w:t>Программа рассчитана на 4 года обучения (1-4 классы).</w:t>
      </w:r>
    </w:p>
    <w:p w:rsidR="004E3C4A" w:rsidRPr="004E3C4A" w:rsidRDefault="004E3C4A" w:rsidP="004E3C4A">
      <w:r w:rsidRPr="004E3C4A">
        <w:t>В 1-4 классах занятия проводятся два раза в неделю, 1 класс – 66 часов за год, 2-4 классы - 68 часов за год.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Формы организации детского коллектива.</w:t>
      </w:r>
    </w:p>
    <w:p w:rsidR="004E3C4A" w:rsidRPr="004E3C4A" w:rsidRDefault="004E3C4A" w:rsidP="004E3C4A">
      <w:proofErr w:type="spellStart"/>
      <w:r w:rsidRPr="004E3C4A">
        <w:t>Формойорганизации</w:t>
      </w:r>
      <w:proofErr w:type="spellEnd"/>
      <w:r w:rsidRPr="004E3C4A">
        <w:t xml:space="preserve"> детского коллектива является школьный клуб.</w:t>
      </w:r>
    </w:p>
    <w:p w:rsidR="004E3C4A" w:rsidRPr="004E3C4A" w:rsidRDefault="004E3C4A" w:rsidP="004E3C4A">
      <w:r w:rsidRPr="004E3C4A">
        <w:rPr>
          <w:b/>
          <w:i/>
        </w:rPr>
        <w:lastRenderedPageBreak/>
        <w:t xml:space="preserve">Название кружка: </w:t>
      </w:r>
      <w:r w:rsidRPr="004E3C4A">
        <w:t>«</w:t>
      </w:r>
      <w:proofErr w:type="spellStart"/>
      <w:r w:rsidRPr="004E3C4A">
        <w:t>Книжкино</w:t>
      </w:r>
      <w:proofErr w:type="spellEnd"/>
      <w:r w:rsidRPr="004E3C4A">
        <w:t xml:space="preserve"> царство».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>Девиз:</w:t>
      </w:r>
    </w:p>
    <w:p w:rsidR="004E3C4A" w:rsidRPr="004E3C4A" w:rsidRDefault="004E3C4A" w:rsidP="004E3C4A">
      <w:r w:rsidRPr="004E3C4A">
        <w:t>Мы с книгой умней и богаче,</w:t>
      </w:r>
    </w:p>
    <w:p w:rsidR="004E3C4A" w:rsidRPr="004E3C4A" w:rsidRDefault="004E3C4A" w:rsidP="004E3C4A">
      <w:r w:rsidRPr="004E3C4A">
        <w:t>Нам с ней и дружить, и расти,</w:t>
      </w:r>
    </w:p>
    <w:p w:rsidR="004E3C4A" w:rsidRPr="004E3C4A" w:rsidRDefault="004E3C4A" w:rsidP="004E3C4A">
      <w:r w:rsidRPr="004E3C4A">
        <w:t>Она задаёт нам задачи</w:t>
      </w:r>
    </w:p>
    <w:p w:rsidR="004E3C4A" w:rsidRPr="004E3C4A" w:rsidRDefault="004E3C4A" w:rsidP="004E3C4A">
      <w:r w:rsidRPr="004E3C4A">
        <w:t>И учит, как думать и жить</w:t>
      </w:r>
    </w:p>
    <w:p w:rsidR="004E3C4A" w:rsidRPr="004E3C4A" w:rsidRDefault="004E3C4A" w:rsidP="004E3C4A"/>
    <w:p w:rsidR="004E3C4A" w:rsidRPr="004E3C4A" w:rsidRDefault="004E3C4A" w:rsidP="004E3C4A">
      <w:r w:rsidRPr="004E3C4A">
        <w:rPr>
          <w:b/>
          <w:i/>
        </w:rPr>
        <w:t>Цель кружка</w:t>
      </w:r>
      <w:r w:rsidRPr="004E3C4A">
        <w:t xml:space="preserve"> – активизировать чтение детей, привлечь учащихся к пользованию библиотекой, </w:t>
      </w:r>
      <w:proofErr w:type="spellStart"/>
      <w:r w:rsidRPr="004E3C4A">
        <w:t>формированиетрадиций</w:t>
      </w:r>
      <w:proofErr w:type="spellEnd"/>
      <w:r w:rsidRPr="004E3C4A">
        <w:t xml:space="preserve"> семейного чтения.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>Задачи кружка:</w:t>
      </w:r>
    </w:p>
    <w:p w:rsidR="004E3C4A" w:rsidRPr="004E3C4A" w:rsidRDefault="004E3C4A" w:rsidP="004E3C4A">
      <w:r w:rsidRPr="004E3C4A">
        <w:t>• раскрыть творческие возможности ребенка как читателя; способствовать более углубленному восприятию прочитанного материала и развитию интеллектуальных способностей и мышления ребенка;</w:t>
      </w:r>
    </w:p>
    <w:p w:rsidR="004E3C4A" w:rsidRPr="004E3C4A" w:rsidRDefault="004E3C4A" w:rsidP="004E3C4A">
      <w:r w:rsidRPr="004E3C4A">
        <w:t>• дать широкое представление о многообразии литературы и способствовать расширению кругозора детей;</w:t>
      </w:r>
    </w:p>
    <w:p w:rsidR="004E3C4A" w:rsidRPr="004E3C4A" w:rsidRDefault="004E3C4A" w:rsidP="004E3C4A">
      <w:r w:rsidRPr="004E3C4A">
        <w:t>• повысить рейтинг книги в досуге школьников и стимулировать желание систематического общения с книгой;</w:t>
      </w:r>
    </w:p>
    <w:p w:rsidR="004E3C4A" w:rsidRPr="004E3C4A" w:rsidRDefault="004E3C4A" w:rsidP="004E3C4A">
      <w:r w:rsidRPr="004E3C4A">
        <w:t>• формировать культуру чтения и навыки бережного обращения с книгой.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>Устав кружка:</w:t>
      </w:r>
    </w:p>
    <w:p w:rsidR="004E3C4A" w:rsidRPr="004E3C4A" w:rsidRDefault="004E3C4A" w:rsidP="004E3C4A">
      <w:r w:rsidRPr="004E3C4A">
        <w:t>1.</w:t>
      </w:r>
      <w:r w:rsidRPr="004E3C4A">
        <w:rPr>
          <w:b/>
          <w:i/>
        </w:rPr>
        <w:t>Членами кружка</w:t>
      </w:r>
      <w:r w:rsidRPr="004E3C4A">
        <w:t xml:space="preserve"> являются или могут стать дети (с 7 до 10 лет), а также родители детей, которые поставили своей целью добровольную помощь в пропаганде литературного досуга среди детей. Прием в члены клуба производится на основании Устава клуба.</w:t>
      </w:r>
    </w:p>
    <w:p w:rsidR="004E3C4A" w:rsidRPr="004E3C4A" w:rsidRDefault="004E3C4A" w:rsidP="004E3C4A">
      <w:r w:rsidRPr="004E3C4A">
        <w:t xml:space="preserve">2. В Клубе предусмотрены следующие </w:t>
      </w:r>
      <w:r w:rsidRPr="004E3C4A">
        <w:rPr>
          <w:b/>
          <w:i/>
        </w:rPr>
        <w:t>формы</w:t>
      </w:r>
      <w:r w:rsidRPr="004E3C4A">
        <w:t xml:space="preserve"> – заседания кружка и мероприятия.</w:t>
      </w:r>
    </w:p>
    <w:p w:rsidR="004E3C4A" w:rsidRPr="004E3C4A" w:rsidRDefault="004E3C4A" w:rsidP="004E3C4A">
      <w:r w:rsidRPr="004E3C4A">
        <w:t xml:space="preserve">3. </w:t>
      </w:r>
      <w:r w:rsidRPr="004E3C4A">
        <w:rPr>
          <w:b/>
          <w:i/>
        </w:rPr>
        <w:t>Основной принцип</w:t>
      </w:r>
      <w:r w:rsidRPr="004E3C4A">
        <w:t xml:space="preserve"> кружка– добровольность.</w:t>
      </w:r>
    </w:p>
    <w:p w:rsidR="004E3C4A" w:rsidRPr="004E3C4A" w:rsidRDefault="004E3C4A" w:rsidP="004E3C4A">
      <w:r w:rsidRPr="004E3C4A">
        <w:t>4.</w:t>
      </w:r>
      <w:r w:rsidRPr="004E3C4A">
        <w:rPr>
          <w:b/>
          <w:i/>
        </w:rPr>
        <w:t>Форма деятельности</w:t>
      </w:r>
      <w:r w:rsidRPr="004E3C4A">
        <w:t xml:space="preserve"> – открытая. </w:t>
      </w:r>
    </w:p>
    <w:p w:rsidR="004E3C4A" w:rsidRPr="004E3C4A" w:rsidRDefault="004E3C4A" w:rsidP="004E3C4A">
      <w:pPr>
        <w:rPr>
          <w:b/>
          <w:i/>
        </w:rPr>
      </w:pPr>
      <w:r w:rsidRPr="004E3C4A">
        <w:t>5.</w:t>
      </w:r>
      <w:r w:rsidRPr="004E3C4A">
        <w:rPr>
          <w:b/>
          <w:i/>
        </w:rPr>
        <w:t xml:space="preserve">Права члена </w:t>
      </w:r>
      <w:proofErr w:type="spellStart"/>
      <w:proofErr w:type="gramStart"/>
      <w:r w:rsidRPr="004E3C4A">
        <w:rPr>
          <w:b/>
          <w:i/>
        </w:rPr>
        <w:t>кружка«</w:t>
      </w:r>
      <w:proofErr w:type="gramEnd"/>
      <w:r w:rsidRPr="004E3C4A">
        <w:rPr>
          <w:b/>
          <w:i/>
        </w:rPr>
        <w:t>Книжкино</w:t>
      </w:r>
      <w:proofErr w:type="spellEnd"/>
      <w:r w:rsidRPr="004E3C4A">
        <w:rPr>
          <w:b/>
          <w:i/>
        </w:rPr>
        <w:t xml:space="preserve"> царство»:</w:t>
      </w:r>
    </w:p>
    <w:p w:rsidR="004E3C4A" w:rsidRPr="004E3C4A" w:rsidRDefault="004E3C4A" w:rsidP="004E3C4A">
      <w:r w:rsidRPr="004E3C4A">
        <w:t>1. Принимать участие во всех видах деятельности кружка.</w:t>
      </w:r>
    </w:p>
    <w:p w:rsidR="004E3C4A" w:rsidRPr="004E3C4A" w:rsidRDefault="004E3C4A" w:rsidP="004E3C4A">
      <w:r w:rsidRPr="004E3C4A">
        <w:t>2. Пользоваться фондом школьной и районной библиотек.</w:t>
      </w:r>
    </w:p>
    <w:p w:rsidR="004E3C4A" w:rsidRPr="004E3C4A" w:rsidRDefault="004E3C4A" w:rsidP="004E3C4A">
      <w:r w:rsidRPr="004E3C4A">
        <w:t>3. Вносить предложения по работе кружка</w:t>
      </w:r>
    </w:p>
    <w:p w:rsidR="004E3C4A" w:rsidRPr="004E3C4A" w:rsidRDefault="004E3C4A" w:rsidP="004E3C4A">
      <w:r w:rsidRPr="004E3C4A">
        <w:t>4. Любить, беречь русское слово, русскую речь.</w:t>
      </w:r>
    </w:p>
    <w:p w:rsidR="004E3C4A" w:rsidRPr="004E3C4A" w:rsidRDefault="004E3C4A" w:rsidP="004E3C4A">
      <w:pPr>
        <w:rPr>
          <w:b/>
          <w:i/>
        </w:rPr>
      </w:pPr>
      <w:r w:rsidRPr="004E3C4A">
        <w:t>6.</w:t>
      </w:r>
      <w:r w:rsidRPr="004E3C4A">
        <w:rPr>
          <w:b/>
          <w:i/>
        </w:rPr>
        <w:t>Обязанности члена кружка «</w:t>
      </w:r>
      <w:proofErr w:type="spellStart"/>
      <w:r w:rsidRPr="004E3C4A">
        <w:rPr>
          <w:b/>
          <w:i/>
        </w:rPr>
        <w:t>Книжкино</w:t>
      </w:r>
      <w:proofErr w:type="spellEnd"/>
      <w:r w:rsidRPr="004E3C4A">
        <w:rPr>
          <w:b/>
          <w:i/>
        </w:rPr>
        <w:t xml:space="preserve"> царство»: </w:t>
      </w:r>
    </w:p>
    <w:p w:rsidR="004E3C4A" w:rsidRPr="004E3C4A" w:rsidRDefault="004E3C4A" w:rsidP="004E3C4A">
      <w:r w:rsidRPr="004E3C4A">
        <w:t>1.Бережно относится к книгам.</w:t>
      </w:r>
    </w:p>
    <w:p w:rsidR="004E3C4A" w:rsidRPr="004E3C4A" w:rsidRDefault="004E3C4A" w:rsidP="004E3C4A">
      <w:r w:rsidRPr="004E3C4A">
        <w:t>2.Быть вежливым с другими членами клуба.</w:t>
      </w:r>
    </w:p>
    <w:p w:rsidR="004E3C4A" w:rsidRPr="004E3C4A" w:rsidRDefault="004E3C4A" w:rsidP="004E3C4A">
      <w:r w:rsidRPr="004E3C4A">
        <w:t>3. Быть внимательным к слову товарища, чутко слушать чужую речь, стараться понять её.</w:t>
      </w:r>
    </w:p>
    <w:p w:rsidR="004E3C4A" w:rsidRPr="004E3C4A" w:rsidRDefault="004E3C4A" w:rsidP="004E3C4A">
      <w:r w:rsidRPr="004E3C4A">
        <w:lastRenderedPageBreak/>
        <w:t>4. Быть активным читателем.</w:t>
      </w:r>
    </w:p>
    <w:p w:rsidR="004E3C4A" w:rsidRPr="004E3C4A" w:rsidRDefault="004E3C4A" w:rsidP="004E3C4A">
      <w:pPr>
        <w:rPr>
          <w:b/>
          <w:i/>
        </w:rPr>
      </w:pPr>
      <w:r w:rsidRPr="004E3C4A">
        <w:t>7.</w:t>
      </w:r>
      <w:r w:rsidRPr="004E3C4A">
        <w:rPr>
          <w:b/>
          <w:i/>
        </w:rPr>
        <w:t>Заповеди членов кружка:</w:t>
      </w:r>
    </w:p>
    <w:p w:rsidR="004E3C4A" w:rsidRPr="004E3C4A" w:rsidRDefault="004E3C4A" w:rsidP="004E3C4A">
      <w:pPr>
        <w:rPr>
          <w:i/>
        </w:rPr>
      </w:pPr>
      <w:r w:rsidRPr="004E3C4A">
        <w:rPr>
          <w:i/>
        </w:rPr>
        <w:t>1.Малышей не обижай, старших слушай, уважай.</w:t>
      </w:r>
    </w:p>
    <w:p w:rsidR="004E3C4A" w:rsidRPr="004E3C4A" w:rsidRDefault="004E3C4A" w:rsidP="004E3C4A">
      <w:pPr>
        <w:rPr>
          <w:i/>
        </w:rPr>
      </w:pPr>
      <w:r w:rsidRPr="004E3C4A">
        <w:rPr>
          <w:i/>
        </w:rPr>
        <w:t>2. Не ленись, дружок, читать - будешь очень много знать.</w:t>
      </w:r>
    </w:p>
    <w:p w:rsidR="004E3C4A" w:rsidRPr="004E3C4A" w:rsidRDefault="004E3C4A" w:rsidP="004E3C4A">
      <w:pPr>
        <w:rPr>
          <w:i/>
        </w:rPr>
      </w:pPr>
      <w:r w:rsidRPr="004E3C4A">
        <w:rPr>
          <w:i/>
        </w:rPr>
        <w:t>3. В одиночку не одолеешь и кочку.</w:t>
      </w:r>
    </w:p>
    <w:p w:rsidR="004E3C4A" w:rsidRPr="004E3C4A" w:rsidRDefault="004E3C4A" w:rsidP="004E3C4A">
      <w:pPr>
        <w:rPr>
          <w:i/>
        </w:rPr>
      </w:pPr>
      <w:r w:rsidRPr="004E3C4A">
        <w:rPr>
          <w:i/>
        </w:rPr>
        <w:t>4. Книги очень береги, не теряй, не мни, не рви.</w:t>
      </w:r>
    </w:p>
    <w:p w:rsidR="004E3C4A" w:rsidRPr="004E3C4A" w:rsidRDefault="004E3C4A" w:rsidP="004E3C4A">
      <w:pPr>
        <w:rPr>
          <w:i/>
        </w:rPr>
      </w:pPr>
      <w:r w:rsidRPr="004E3C4A">
        <w:rPr>
          <w:i/>
        </w:rPr>
        <w:t>5.Жизнь дана на добрые дела.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II. Тематическое планирование программы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1 класс (66 часов)</w:t>
      </w:r>
    </w:p>
    <w:tbl>
      <w:tblPr>
        <w:tblW w:w="11883" w:type="dxa"/>
        <w:tblInd w:w="-99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709"/>
        <w:gridCol w:w="850"/>
        <w:gridCol w:w="709"/>
        <w:gridCol w:w="5645"/>
      </w:tblGrid>
      <w:tr w:rsidR="004E3C4A" w:rsidRPr="004E3C4A" w:rsidTr="00684965">
        <w:trPr>
          <w:trHeight w:val="1271"/>
        </w:trPr>
        <w:tc>
          <w:tcPr>
            <w:tcW w:w="851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Наименование разделов/</w:t>
            </w:r>
          </w:p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блоков, 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Всего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 xml:space="preserve">Количество часов </w:t>
            </w:r>
          </w:p>
        </w:tc>
        <w:tc>
          <w:tcPr>
            <w:tcW w:w="5645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Характеристика деятельности обучающихся</w:t>
            </w:r>
          </w:p>
        </w:tc>
      </w:tr>
      <w:tr w:rsidR="004E3C4A" w:rsidRPr="004E3C4A" w:rsidTr="00684965">
        <w:tc>
          <w:tcPr>
            <w:tcW w:w="851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3119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850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Аудиторные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Внеаудиторные</w:t>
            </w:r>
          </w:p>
        </w:tc>
        <w:tc>
          <w:tcPr>
            <w:tcW w:w="5645" w:type="dxa"/>
            <w:vMerge/>
            <w:shd w:val="clear" w:color="auto" w:fill="auto"/>
          </w:tcPr>
          <w:p w:rsidR="004E3C4A" w:rsidRPr="004E3C4A" w:rsidRDefault="004E3C4A" w:rsidP="004E3C4A"/>
        </w:tc>
      </w:tr>
      <w:tr w:rsidR="004E3C4A" w:rsidRPr="004E3C4A" w:rsidTr="006D7471">
        <w:trPr>
          <w:trHeight w:val="270"/>
        </w:trPr>
        <w:tc>
          <w:tcPr>
            <w:tcW w:w="11883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Путешествие в библиотеку (15 часов).</w:t>
            </w:r>
          </w:p>
        </w:tc>
      </w:tr>
      <w:tr w:rsidR="004E3C4A" w:rsidRPr="004E3C4A" w:rsidTr="00684965">
        <w:trPr>
          <w:trHeight w:val="67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1-2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Вводное занятие. «Книга – наш друг и учитель».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выставка «Моя первая книжка», загадки, стихи о книгах, ребусы, кроссворд, экскурсия по школе.</w:t>
            </w:r>
          </w:p>
        </w:tc>
      </w:tr>
      <w:tr w:rsidR="004E3C4A" w:rsidRPr="004E3C4A" w:rsidTr="00684965">
        <w:trPr>
          <w:trHeight w:val="52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3-4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Где живут книги?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Экскурсия в школьную </w:t>
            </w:r>
            <w:proofErr w:type="spellStart"/>
            <w:r w:rsidRPr="004E3C4A">
              <w:t>библиотеку.Практикум</w:t>
            </w:r>
            <w:proofErr w:type="spellEnd"/>
            <w:r w:rsidRPr="004E3C4A">
              <w:t xml:space="preserve"> по выбору книги (тематические полки, книжные выставки, ящики для выбора книг).Знакомство с основными правилами пользования </w:t>
            </w:r>
            <w:proofErr w:type="spellStart"/>
            <w:r w:rsidRPr="004E3C4A">
              <w:t>библиотекой.Запись</w:t>
            </w:r>
            <w:proofErr w:type="spellEnd"/>
            <w:r w:rsidRPr="004E3C4A">
              <w:t xml:space="preserve"> детей в библиотеку.</w:t>
            </w:r>
          </w:p>
        </w:tc>
      </w:tr>
      <w:tr w:rsidR="004E3C4A" w:rsidRPr="004E3C4A" w:rsidTr="00684965">
        <w:trPr>
          <w:trHeight w:val="81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5-6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Понятия «читатель», «библиотекарь».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Понятия «читатель», «</w:t>
            </w:r>
            <w:proofErr w:type="spellStart"/>
            <w:r w:rsidRPr="004E3C4A">
              <w:t>библиотекарь</w:t>
            </w:r>
            <w:proofErr w:type="gramStart"/>
            <w:r w:rsidRPr="004E3C4A">
              <w:t>».Знакомство</w:t>
            </w:r>
            <w:proofErr w:type="spellEnd"/>
            <w:proofErr w:type="gramEnd"/>
            <w:r w:rsidRPr="004E3C4A">
              <w:t xml:space="preserve"> с профессией библиотекаря. Экскурсия в школьную библиотеку. Правила поведения в библиотеке, порядок выдачи книг.</w:t>
            </w:r>
          </w:p>
        </w:tc>
      </w:tr>
      <w:tr w:rsidR="004E3C4A" w:rsidRPr="004E3C4A" w:rsidTr="00684965">
        <w:trPr>
          <w:trHeight w:val="30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7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«В гости АЗБУКА пришла».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Знакомство со стихами о буквах, игры со словами, сюжетно-ролевые игры.</w:t>
            </w:r>
          </w:p>
        </w:tc>
      </w:tr>
      <w:tr w:rsidR="004E3C4A" w:rsidRPr="004E3C4A" w:rsidTr="00684965">
        <w:trPr>
          <w:trHeight w:val="82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8-9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Из чего состоит книга? 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Изучение элементов книги: корешок, страницы, переплет, оглавление. Беседа о бережном отношении к книгам. Просмотр и обсуждение мультфильма «Гришины книжки».</w:t>
            </w:r>
          </w:p>
        </w:tc>
      </w:tr>
      <w:tr w:rsidR="004E3C4A" w:rsidRPr="004E3C4A" w:rsidTr="00684965">
        <w:trPr>
          <w:trHeight w:val="84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10-12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Игра «Встреча с героями любимых книг».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Участие в подвижных играх, связанных со сказочными героями; подготовка мини-проекта «Любимый герой», участие </w:t>
            </w:r>
            <w:proofErr w:type="spellStart"/>
            <w:r w:rsidRPr="004E3C4A">
              <w:t>вигре</w:t>
            </w:r>
            <w:proofErr w:type="spellEnd"/>
            <w:r w:rsidRPr="004E3C4A">
              <w:t xml:space="preserve"> «Презентация любимого героя», чтение отрывков о любимых сказочных героях, обсуждение их нравственных качеств.</w:t>
            </w:r>
          </w:p>
        </w:tc>
      </w:tr>
      <w:tr w:rsidR="004E3C4A" w:rsidRPr="004E3C4A" w:rsidTr="00684965">
        <w:trPr>
          <w:trHeight w:val="84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13-14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Библиотеки большие и маленькие.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отличительными признаками больших и маленьких библиотек. Экскурсия в районную библиотеку. Знакомство с правилами поведения на «абонементе». Знакомство с правилами поведения в читальном зале. </w:t>
            </w:r>
          </w:p>
        </w:tc>
      </w:tr>
      <w:tr w:rsidR="004E3C4A" w:rsidRPr="004E3C4A" w:rsidTr="00684965">
        <w:trPr>
          <w:trHeight w:val="5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15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Праздник «Посвящение в читатели».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Участие в выставке «Самая любимая книга», смотр-конкурс «Лучший читатель», литературные игры и викторины.</w:t>
            </w:r>
          </w:p>
        </w:tc>
      </w:tr>
      <w:tr w:rsidR="004E3C4A" w:rsidRPr="004E3C4A" w:rsidTr="006D7471">
        <w:trPr>
          <w:trHeight w:val="270"/>
        </w:trPr>
        <w:tc>
          <w:tcPr>
            <w:tcW w:w="11883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Книга, здравствуй! (42 часа)</w:t>
            </w:r>
          </w:p>
        </w:tc>
      </w:tr>
      <w:tr w:rsidR="004E3C4A" w:rsidRPr="004E3C4A" w:rsidTr="00684965">
        <w:trPr>
          <w:trHeight w:val="11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16-17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«Пословица недаром молвится».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Знакомство с русскими пословицами и поговорками. Творческие мини-проекты «Моя первая книжка-малышка» (изготовление книжки с пословицами, поговорками на определённую тему). Мини-исследование «Пословицы в нашей повседневной речи».</w:t>
            </w:r>
          </w:p>
        </w:tc>
      </w:tr>
      <w:tr w:rsidR="004E3C4A" w:rsidRPr="004E3C4A" w:rsidTr="00684965">
        <w:trPr>
          <w:trHeight w:val="84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18-19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«Умные загадки».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загадками и их литературными особенностями. Игра «Отгадай </w:t>
            </w:r>
            <w:proofErr w:type="spellStart"/>
            <w:r w:rsidRPr="004E3C4A">
              <w:t>загадку</w:t>
            </w:r>
            <w:proofErr w:type="gramStart"/>
            <w:r w:rsidRPr="004E3C4A">
              <w:t>».Творческие</w:t>
            </w:r>
            <w:proofErr w:type="spellEnd"/>
            <w:proofErr w:type="gramEnd"/>
            <w:r w:rsidRPr="004E3C4A">
              <w:t xml:space="preserve"> мини-проекты «Моя первая книжка-малышка» (изготовление книжки с загадками). Игровое путешествие «По тропинкам загадок».</w:t>
            </w:r>
          </w:p>
        </w:tc>
      </w:tr>
      <w:tr w:rsidR="004E3C4A" w:rsidRPr="004E3C4A" w:rsidTr="00684965">
        <w:trPr>
          <w:trHeight w:val="360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20-29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Путешествие в Страну сказок.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10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  <w:p w:rsidR="004E3C4A" w:rsidRPr="004E3C4A" w:rsidRDefault="004E3C4A" w:rsidP="004E3C4A"/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Знакомство с русскими народными сказками. Чтение русских народных сказок и анализ их содержания. Просмотр мультфильмов и кинофильмов, созданных по русским народным сказкам, обсуждение. Викторины, литературные игры.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30-34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А.Л.Барто</w:t>
            </w:r>
            <w:proofErr w:type="spellEnd"/>
            <w:r w:rsidRPr="004E3C4A">
              <w:t xml:space="preserve"> – детям.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А.Л.Барто</w:t>
            </w:r>
            <w:proofErr w:type="spellEnd"/>
            <w:r w:rsidRPr="004E3C4A">
              <w:t xml:space="preserve">. Чтение стихов и анализ их содержания. Просмотр мультфильмов по произведениям </w:t>
            </w:r>
            <w:proofErr w:type="spellStart"/>
            <w:r w:rsidRPr="004E3C4A">
              <w:t>А.Л.Барто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физминутки</w:t>
            </w:r>
            <w:proofErr w:type="spellEnd"/>
            <w:r w:rsidRPr="004E3C4A">
              <w:t xml:space="preserve"> со стихами </w:t>
            </w:r>
            <w:proofErr w:type="spellStart"/>
            <w:r w:rsidRPr="004E3C4A">
              <w:t>Барто</w:t>
            </w:r>
            <w:proofErr w:type="spellEnd"/>
            <w:r w:rsidRPr="004E3C4A">
              <w:t>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35-39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Весёлые стихи </w:t>
            </w:r>
            <w:proofErr w:type="spellStart"/>
            <w:r w:rsidRPr="004E3C4A">
              <w:t>С.В.Михалкова</w:t>
            </w:r>
            <w:proofErr w:type="spellEnd"/>
            <w:r w:rsidRPr="004E3C4A">
              <w:t>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С.В.Михалкова</w:t>
            </w:r>
            <w:proofErr w:type="spellEnd"/>
            <w:r w:rsidRPr="004E3C4A">
              <w:t xml:space="preserve">. Чтение стихов, сказок и анализ их содержания. Просмотр мультфильмов по произведениям </w:t>
            </w:r>
            <w:proofErr w:type="spellStart"/>
            <w:r w:rsidRPr="004E3C4A">
              <w:t>С.В.Михалкова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стихов и сказок.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40-49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«В гостях у дедушки Корнея»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10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К.И.Чуковского</w:t>
            </w:r>
            <w:proofErr w:type="spellEnd"/>
            <w:r w:rsidRPr="004E3C4A">
              <w:t xml:space="preserve">. Чтение сказок и анализ их содержания. Просмотр мультфильмов по произведениям </w:t>
            </w:r>
            <w:proofErr w:type="spellStart"/>
            <w:r w:rsidRPr="004E3C4A">
              <w:t>К.И.Чуковского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сказок.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50-53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Книги Е. И. </w:t>
            </w:r>
            <w:proofErr w:type="spellStart"/>
            <w:r w:rsidRPr="004E3C4A">
              <w:t>Чарушина</w:t>
            </w:r>
            <w:proofErr w:type="spellEnd"/>
            <w:r w:rsidRPr="004E3C4A">
              <w:t>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Е.Чарушина</w:t>
            </w:r>
            <w:proofErr w:type="spellEnd"/>
            <w:r w:rsidRPr="004E3C4A">
              <w:t xml:space="preserve">. Чтение, прослушивание аудиозаписей рассказов и анализ их содержания. Выставка рисунков, поделок по произведениям </w:t>
            </w:r>
            <w:proofErr w:type="spellStart"/>
            <w:r w:rsidRPr="004E3C4A">
              <w:t>Е.Чарушина</w:t>
            </w:r>
            <w:proofErr w:type="spellEnd"/>
            <w:r w:rsidRPr="004E3C4A">
              <w:t>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54-57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Календарь природы (рассказы, стихи о природе).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Знакомство с произведениями писателей и поэтов о природе. Чтение рассказов, стихов и анализ их содержания. Просмотр мультфильмов по произведениям писателей, поэтов о природе, обсуждение. Викторины, литературные игры, рисование на асфальте иллюстраций к прочитанным произведениям.</w:t>
            </w:r>
          </w:p>
        </w:tc>
      </w:tr>
      <w:tr w:rsidR="004E3C4A" w:rsidRPr="004E3C4A" w:rsidTr="006D7471">
        <w:trPr>
          <w:trHeight w:val="255"/>
        </w:trPr>
        <w:tc>
          <w:tcPr>
            <w:tcW w:w="11883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Правила и умения обращаться с книгой (9 часов)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58-59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Правила общения и обращения с книгой.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Ознакомление с правилами общения и обращения с книгой. 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60-61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«Книги просят защиты».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Беседа у выставки «Книги просят </w:t>
            </w:r>
            <w:proofErr w:type="spellStart"/>
            <w:r w:rsidRPr="004E3C4A">
              <w:t>защиты</w:t>
            </w:r>
            <w:proofErr w:type="gramStart"/>
            <w:r w:rsidRPr="004E3C4A">
              <w:t>».Чтение</w:t>
            </w:r>
            <w:proofErr w:type="spellEnd"/>
            <w:proofErr w:type="gramEnd"/>
            <w:r w:rsidRPr="004E3C4A">
              <w:t xml:space="preserve"> и обсуждение стихов о правилах обращения с книгой. 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62-65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«</w:t>
            </w:r>
            <w:proofErr w:type="spellStart"/>
            <w:r w:rsidRPr="004E3C4A">
              <w:t>Книжкина</w:t>
            </w:r>
            <w:proofErr w:type="spellEnd"/>
            <w:r w:rsidRPr="004E3C4A">
              <w:t xml:space="preserve"> больница».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Обучение простейшему ремонту книги, умению ее </w:t>
            </w:r>
            <w:proofErr w:type="spellStart"/>
            <w:proofErr w:type="gramStart"/>
            <w:r w:rsidRPr="004E3C4A">
              <w:t>обернуть.Коллективно</w:t>
            </w:r>
            <w:proofErr w:type="spellEnd"/>
            <w:proofErr w:type="gramEnd"/>
            <w:r w:rsidRPr="004E3C4A">
              <w:t>-творческое дело: «Изготовление книжки-раскладушки с правилами обращения с книгой». Практикум: ремонт книг в районной библиотеке.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>
            <w:r w:rsidRPr="004E3C4A">
              <w:t>66</w:t>
            </w:r>
          </w:p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>
            <w:r w:rsidRPr="004E3C4A">
              <w:t>Книжные «аксессуары».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>
            <w:r w:rsidRPr="004E3C4A">
              <w:t>Выставка-конкурс на лучшую книжную поделку.</w:t>
            </w:r>
          </w:p>
        </w:tc>
      </w:tr>
      <w:tr w:rsidR="004E3C4A" w:rsidRPr="004E3C4A" w:rsidTr="00684965">
        <w:trPr>
          <w:trHeight w:val="255"/>
        </w:trPr>
        <w:tc>
          <w:tcPr>
            <w:tcW w:w="851" w:type="dxa"/>
            <w:shd w:val="clear" w:color="auto" w:fill="auto"/>
          </w:tcPr>
          <w:p w:rsidR="004E3C4A" w:rsidRPr="004E3C4A" w:rsidRDefault="004E3C4A" w:rsidP="004E3C4A"/>
        </w:tc>
        <w:tc>
          <w:tcPr>
            <w:tcW w:w="311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33</w:t>
            </w:r>
          </w:p>
        </w:tc>
        <w:tc>
          <w:tcPr>
            <w:tcW w:w="5645" w:type="dxa"/>
            <w:shd w:val="clear" w:color="auto" w:fill="auto"/>
          </w:tcPr>
          <w:p w:rsidR="004E3C4A" w:rsidRPr="004E3C4A" w:rsidRDefault="004E3C4A" w:rsidP="004E3C4A"/>
        </w:tc>
      </w:tr>
    </w:tbl>
    <w:p w:rsidR="004E3C4A" w:rsidRPr="004E3C4A" w:rsidRDefault="004E3C4A" w:rsidP="004E3C4A"/>
    <w:p w:rsidR="004E3C4A" w:rsidRPr="004E3C4A" w:rsidRDefault="004E3C4A" w:rsidP="004E3C4A">
      <w:pPr>
        <w:rPr>
          <w:b/>
        </w:rPr>
      </w:pPr>
      <w:r w:rsidRPr="004E3C4A">
        <w:rPr>
          <w:b/>
        </w:rPr>
        <w:t>2 класс (68 часов)</w:t>
      </w:r>
    </w:p>
    <w:tbl>
      <w:tblPr>
        <w:tblW w:w="108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4"/>
        <w:gridCol w:w="2573"/>
        <w:gridCol w:w="709"/>
        <w:gridCol w:w="709"/>
        <w:gridCol w:w="709"/>
        <w:gridCol w:w="5466"/>
      </w:tblGrid>
      <w:tr w:rsidR="004E3C4A" w:rsidRPr="004E3C4A" w:rsidTr="00684965">
        <w:tc>
          <w:tcPr>
            <w:tcW w:w="724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№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Наименование разделов/</w:t>
            </w:r>
          </w:p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блоков, 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Всего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 xml:space="preserve">Количество часов </w:t>
            </w:r>
          </w:p>
        </w:tc>
        <w:tc>
          <w:tcPr>
            <w:tcW w:w="5466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Характеристика деятельности обучающихся</w:t>
            </w:r>
          </w:p>
        </w:tc>
      </w:tr>
      <w:tr w:rsidR="004E3C4A" w:rsidRPr="004E3C4A" w:rsidTr="00684965">
        <w:tc>
          <w:tcPr>
            <w:tcW w:w="724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2573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Аудиторные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Внеаудиторные</w:t>
            </w:r>
          </w:p>
        </w:tc>
        <w:tc>
          <w:tcPr>
            <w:tcW w:w="5466" w:type="dxa"/>
            <w:vMerge/>
            <w:shd w:val="clear" w:color="auto" w:fill="auto"/>
          </w:tcPr>
          <w:p w:rsidR="004E3C4A" w:rsidRPr="004E3C4A" w:rsidRDefault="004E3C4A" w:rsidP="004E3C4A"/>
        </w:tc>
      </w:tr>
      <w:tr w:rsidR="004E3C4A" w:rsidRPr="004E3C4A" w:rsidTr="00F820E5">
        <w:trPr>
          <w:trHeight w:val="270"/>
        </w:trPr>
        <w:tc>
          <w:tcPr>
            <w:tcW w:w="1089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lastRenderedPageBreak/>
              <w:t>Путешествие в библиотеку (5 часов).</w:t>
            </w:r>
          </w:p>
        </w:tc>
      </w:tr>
      <w:tr w:rsidR="004E3C4A" w:rsidRPr="004E3C4A" w:rsidTr="00684965">
        <w:trPr>
          <w:trHeight w:val="52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Вводное занятие. «Наша библиотека».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Экскурсия в библиотеку. Роль и назначение библиотеки. Понятие «абонемент», «читальный зал». Правила пользования библиотекой.</w:t>
            </w:r>
          </w:p>
        </w:tc>
      </w:tr>
      <w:tr w:rsidR="004E3C4A" w:rsidRPr="004E3C4A" w:rsidTr="00684965">
        <w:trPr>
          <w:trHeight w:val="52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2-4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Книги в нашей жизни.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Литературные игры, праздники, беседы. Представление любимых книг. Расстановка на полках, самостоятельный выбор книг при открытом доступе (практикум). Компьютер, экран, наушники в библиотеке. Аудио, видео, CD - ROM с обучающими программами.</w:t>
            </w:r>
          </w:p>
        </w:tc>
      </w:tr>
      <w:tr w:rsidR="004E3C4A" w:rsidRPr="004E3C4A" w:rsidTr="00684965">
        <w:trPr>
          <w:trHeight w:val="81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Праздник «Твой друг-книга».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Обзор у книжной выставки. Праздник-игра «Твой друг-книга».</w:t>
            </w:r>
          </w:p>
        </w:tc>
      </w:tr>
      <w:tr w:rsidR="004E3C4A" w:rsidRPr="004E3C4A" w:rsidTr="00F820E5">
        <w:trPr>
          <w:trHeight w:val="300"/>
        </w:trPr>
        <w:tc>
          <w:tcPr>
            <w:tcW w:w="1089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Книгочей — любитель чтения (12 часов)</w:t>
            </w:r>
          </w:p>
        </w:tc>
      </w:tr>
      <w:tr w:rsidR="004E3C4A" w:rsidRPr="004E3C4A" w:rsidTr="00684965">
        <w:trPr>
          <w:trHeight w:val="30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6-7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Что такое каталог?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Библиотечный формуляр. Поиск книги по каталогам. Алфавитный каталог. Назначение библиотечного каталога. Работа с каталожной карточкой. Библиографическая игра «Кто ищет, тот всегда найдет».</w:t>
            </w:r>
          </w:p>
        </w:tc>
      </w:tr>
      <w:tr w:rsidR="004E3C4A" w:rsidRPr="004E3C4A" w:rsidTr="00684965">
        <w:trPr>
          <w:trHeight w:val="82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8-12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Творчество Самуила Яковлевича Маршака.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С.Я.Маршака</w:t>
            </w:r>
            <w:proofErr w:type="spellEnd"/>
            <w:r w:rsidRPr="004E3C4A">
              <w:t xml:space="preserve">. Чтение стихов, сказок и анализ их содержания. Просмотр мультфильмов по произведениям </w:t>
            </w:r>
            <w:proofErr w:type="spellStart"/>
            <w:r w:rsidRPr="004E3C4A">
              <w:t>С.Я.Маршака</w:t>
            </w:r>
            <w:proofErr w:type="spellEnd"/>
            <w:r w:rsidRPr="004E3C4A">
              <w:t xml:space="preserve">, обсуждение. Викторины, литературные игры, инсценировки по произведениям </w:t>
            </w:r>
            <w:proofErr w:type="spellStart"/>
            <w:r w:rsidRPr="004E3C4A">
              <w:t>С.Я.Маршака</w:t>
            </w:r>
            <w:proofErr w:type="spellEnd"/>
            <w:r w:rsidRPr="004E3C4A">
              <w:t>.</w:t>
            </w:r>
          </w:p>
        </w:tc>
      </w:tr>
      <w:tr w:rsidR="004E3C4A" w:rsidRPr="004E3C4A" w:rsidTr="00684965">
        <w:trPr>
          <w:trHeight w:val="84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13-14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Стихи </w:t>
            </w:r>
            <w:proofErr w:type="spellStart"/>
            <w:r w:rsidRPr="004E3C4A">
              <w:t>Б.В.Заходера</w:t>
            </w:r>
            <w:proofErr w:type="spellEnd"/>
            <w:r w:rsidRPr="004E3C4A">
              <w:t>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Б.Заходера</w:t>
            </w:r>
            <w:proofErr w:type="spellEnd"/>
            <w:r w:rsidRPr="004E3C4A">
              <w:t xml:space="preserve">. Чтение стихов, сказок и анализ их содержания. Просмотр мультфильмов по произведениям </w:t>
            </w:r>
            <w:proofErr w:type="spellStart"/>
            <w:r w:rsidRPr="004E3C4A">
              <w:t>Б.Заходера</w:t>
            </w:r>
            <w:proofErr w:type="spellEnd"/>
            <w:r w:rsidRPr="004E3C4A">
              <w:t>, обсуждение. Викторины, литературные игры.</w:t>
            </w:r>
          </w:p>
        </w:tc>
      </w:tr>
      <w:tr w:rsidR="004E3C4A" w:rsidRPr="004E3C4A" w:rsidTr="00684965">
        <w:trPr>
          <w:trHeight w:val="84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15-16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Творчество </w:t>
            </w:r>
            <w:proofErr w:type="spellStart"/>
            <w:r w:rsidRPr="004E3C4A">
              <w:t>Э.Успенского</w:t>
            </w:r>
            <w:proofErr w:type="spellEnd"/>
            <w:r w:rsidRPr="004E3C4A">
              <w:t>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Э.Успенского</w:t>
            </w:r>
            <w:proofErr w:type="spellEnd"/>
            <w:r w:rsidRPr="004E3C4A">
              <w:t xml:space="preserve">. Чтение стихов, сказок и анализ их содержания. Просмотр мультфильмов по произведениям </w:t>
            </w:r>
            <w:proofErr w:type="spellStart"/>
            <w:r w:rsidRPr="004E3C4A">
              <w:t>Э.Успенского</w:t>
            </w:r>
            <w:proofErr w:type="spellEnd"/>
            <w:r w:rsidRPr="004E3C4A">
              <w:t>, обсуждение. Игра «И в шутку, и всерьёз».</w:t>
            </w:r>
          </w:p>
        </w:tc>
      </w:tr>
      <w:tr w:rsidR="004E3C4A" w:rsidRPr="004E3C4A" w:rsidTr="00684965">
        <w:trPr>
          <w:trHeight w:val="5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17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КВН «В мире книг».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Участие в выставке «Самая любимая книга», смотр-конкурс «Лучший читатель», литературные игры и </w:t>
            </w:r>
            <w:proofErr w:type="spellStart"/>
            <w:proofErr w:type="gramStart"/>
            <w:r w:rsidRPr="004E3C4A">
              <w:t>викторины.Викторина</w:t>
            </w:r>
            <w:proofErr w:type="spellEnd"/>
            <w:proofErr w:type="gramEnd"/>
            <w:r w:rsidRPr="004E3C4A">
              <w:t xml:space="preserve"> «Что вы знаете о книге?». Игра «Я — библиотекарь».</w:t>
            </w:r>
          </w:p>
        </w:tc>
      </w:tr>
      <w:tr w:rsidR="004E3C4A" w:rsidRPr="004E3C4A" w:rsidTr="00F820E5">
        <w:trPr>
          <w:trHeight w:val="300"/>
        </w:trPr>
        <w:tc>
          <w:tcPr>
            <w:tcW w:w="1089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lastRenderedPageBreak/>
              <w:t>Книги о твоих ровесниках (5 ч)</w:t>
            </w:r>
          </w:p>
        </w:tc>
      </w:tr>
      <w:tr w:rsidR="004E3C4A" w:rsidRPr="004E3C4A" w:rsidTr="00684965">
        <w:trPr>
          <w:trHeight w:val="11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18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«Дети — герои детских книг».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Библиотечный урок. Выставка книг. Конкурс-кроссворд «Имена героев детских книг». Презентация книг о детях-ровесниках (устные отзывы). </w:t>
            </w:r>
          </w:p>
        </w:tc>
      </w:tr>
      <w:tr w:rsidR="004E3C4A" w:rsidRPr="004E3C4A" w:rsidTr="00684965">
        <w:trPr>
          <w:trHeight w:val="84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19-22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«Детство – это я и ты».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Знакомство с книгами-сборниками В. Осеевой, Е. Пермяка, В. Драгунского, Н. Носова и других детских писателей. Оформление библиотечных плакатов «Герои-ровесники» (работа в группах). Участие в живом журнале «Парад героев-сверстников» (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из рассказов о детях).</w:t>
            </w:r>
          </w:p>
        </w:tc>
      </w:tr>
      <w:tr w:rsidR="004E3C4A" w:rsidRPr="004E3C4A" w:rsidTr="00F820E5">
        <w:trPr>
          <w:trHeight w:val="360"/>
        </w:trPr>
        <w:tc>
          <w:tcPr>
            <w:tcW w:w="1089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Писатели-сказочники (40 часов)</w:t>
            </w:r>
          </w:p>
        </w:tc>
      </w:tr>
      <w:tr w:rsidR="004E3C4A" w:rsidRPr="004E3C4A" w:rsidTr="00684965">
        <w:trPr>
          <w:trHeight w:val="360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23-24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Писатели-сказочники.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писателями-сказочниками. Выставка книг с литературными сказками. Обзор </w:t>
            </w:r>
            <w:proofErr w:type="spellStart"/>
            <w:r w:rsidRPr="004E3C4A">
              <w:t>выставки.Поиск</w:t>
            </w:r>
            <w:proofErr w:type="spellEnd"/>
            <w:r w:rsidRPr="004E3C4A">
              <w:t xml:space="preserve"> книги в открытом библиотечном фонде.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25-34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Сказки Шарля Перро.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10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6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Ш.Перро</w:t>
            </w:r>
            <w:proofErr w:type="spellEnd"/>
            <w:r w:rsidRPr="004E3C4A">
              <w:t xml:space="preserve">. Чтение сказок и анализ их содержания. Просмотр мультфильмов, фильмов по произведениям </w:t>
            </w:r>
            <w:proofErr w:type="spellStart"/>
            <w:r w:rsidRPr="004E3C4A">
              <w:t>Ш.Перро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сказок.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35-42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Сказочные герои </w:t>
            </w:r>
            <w:proofErr w:type="spellStart"/>
            <w:r w:rsidRPr="004E3C4A">
              <w:t>А.Н.Толстого</w:t>
            </w:r>
            <w:proofErr w:type="spellEnd"/>
            <w:r w:rsidRPr="004E3C4A">
              <w:t>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8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А.Н.Толстого</w:t>
            </w:r>
            <w:proofErr w:type="spellEnd"/>
            <w:r w:rsidRPr="004E3C4A">
              <w:t xml:space="preserve">. Чтение сказок и анализ их содержания. Просмотр мультфильмов, фильмов по произведениям </w:t>
            </w:r>
            <w:proofErr w:type="spellStart"/>
            <w:r w:rsidRPr="004E3C4A">
              <w:t>А.Н.Толстого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сказок.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43-47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Сказка </w:t>
            </w:r>
            <w:proofErr w:type="spellStart"/>
            <w:r w:rsidRPr="004E3C4A">
              <w:t>П.П.Ершова</w:t>
            </w:r>
            <w:proofErr w:type="spellEnd"/>
            <w:r w:rsidRPr="004E3C4A">
              <w:t xml:space="preserve"> «Конек-горбунок».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П.П.Ершова</w:t>
            </w:r>
            <w:proofErr w:type="spellEnd"/>
            <w:r w:rsidRPr="004E3C4A">
              <w:t xml:space="preserve">. Чтение сказки и анализ её содержания. Просмотр мультфильма по </w:t>
            </w:r>
            <w:proofErr w:type="spellStart"/>
            <w:r w:rsidRPr="004E3C4A">
              <w:t>произведениюП.П.Ершова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48-54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Сказка </w:t>
            </w:r>
            <w:proofErr w:type="spellStart"/>
            <w:r w:rsidRPr="004E3C4A">
              <w:t>Д.Родари</w:t>
            </w:r>
            <w:proofErr w:type="spellEnd"/>
            <w:r w:rsidRPr="004E3C4A">
              <w:t xml:space="preserve"> «</w:t>
            </w:r>
            <w:proofErr w:type="spellStart"/>
            <w:r w:rsidRPr="004E3C4A">
              <w:t>Чипполино</w:t>
            </w:r>
            <w:proofErr w:type="spellEnd"/>
            <w:r w:rsidRPr="004E3C4A">
              <w:t>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7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Д.Родари</w:t>
            </w:r>
            <w:proofErr w:type="spellEnd"/>
            <w:r w:rsidRPr="004E3C4A">
              <w:t xml:space="preserve">. Чтение сказки и анализ её содержания. Просмотр мультфильма по </w:t>
            </w:r>
            <w:proofErr w:type="spellStart"/>
            <w:r w:rsidRPr="004E3C4A">
              <w:t>произведениюД.Родари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55-61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Сказка </w:t>
            </w:r>
            <w:proofErr w:type="spellStart"/>
            <w:r w:rsidRPr="004E3C4A">
              <w:t>Н.Носова</w:t>
            </w:r>
            <w:proofErr w:type="spellEnd"/>
            <w:r w:rsidRPr="004E3C4A">
              <w:t xml:space="preserve"> «Незнайка в солнечном городе».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7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Н.Носова</w:t>
            </w:r>
            <w:proofErr w:type="spellEnd"/>
            <w:r w:rsidRPr="004E3C4A">
              <w:t xml:space="preserve">. Чтение сказки и анализ её содержания. Просмотр мультфильма и фильма по </w:t>
            </w:r>
            <w:proofErr w:type="spellStart"/>
            <w:r w:rsidRPr="004E3C4A">
              <w:t>произведениюН.Носова</w:t>
            </w:r>
            <w:proofErr w:type="spellEnd"/>
            <w:r w:rsidRPr="004E3C4A">
              <w:t xml:space="preserve">, обсуждение. Викторина «Герои сказок»,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684965">
        <w:trPr>
          <w:trHeight w:val="34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62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«Лукошко сказок».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Групповая творческая работа «Лукошко сказок».</w:t>
            </w:r>
          </w:p>
        </w:tc>
      </w:tr>
      <w:tr w:rsidR="004E3C4A" w:rsidRPr="004E3C4A" w:rsidTr="00F820E5">
        <w:trPr>
          <w:trHeight w:val="255"/>
        </w:trPr>
        <w:tc>
          <w:tcPr>
            <w:tcW w:w="1089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Структура книги (6 часов)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63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Создатели книг.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>Кто и как создает книги. Знакомство с процессом изготовления книги. Экскурсия в типографию.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64-65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Структура книги.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Из чего состоит книга. Внешнее оформление </w:t>
            </w:r>
            <w:proofErr w:type="gramStart"/>
            <w:r w:rsidRPr="004E3C4A">
              <w:t>книги :</w:t>
            </w:r>
            <w:proofErr w:type="gramEnd"/>
            <w:r w:rsidRPr="004E3C4A">
              <w:t xml:space="preserve"> обложка, переплет, корешок. Внутреннее оформление: текст, страница, иллюстрации. Художники детской книги (например, иллюстрации </w:t>
            </w:r>
            <w:proofErr w:type="spellStart"/>
            <w:r w:rsidRPr="004E3C4A">
              <w:t>Бруни</w:t>
            </w:r>
            <w:proofErr w:type="spellEnd"/>
            <w:r w:rsidRPr="004E3C4A">
              <w:t xml:space="preserve"> И.Л., Мавриной Т.А., Конашевича В.М.). Посещение художественной выставки.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66-67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«Писатели и художники в одном лице».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Е. И. </w:t>
            </w:r>
            <w:proofErr w:type="spellStart"/>
            <w:r w:rsidRPr="004E3C4A">
              <w:t>Чарушина</w:t>
            </w:r>
            <w:proofErr w:type="spellEnd"/>
            <w:r w:rsidRPr="004E3C4A">
              <w:t xml:space="preserve">, </w:t>
            </w:r>
            <w:proofErr w:type="spellStart"/>
            <w:r w:rsidRPr="004E3C4A">
              <w:t>Э.Сетон</w:t>
            </w:r>
            <w:proofErr w:type="spellEnd"/>
            <w:r w:rsidRPr="004E3C4A">
              <w:t xml:space="preserve">- Томпсона, В. </w:t>
            </w:r>
            <w:proofErr w:type="spellStart"/>
            <w:r w:rsidRPr="004E3C4A">
              <w:t>Сутеева</w:t>
            </w:r>
            <w:proofErr w:type="spellEnd"/>
            <w:r w:rsidRPr="004E3C4A">
              <w:t xml:space="preserve"> и </w:t>
            </w:r>
            <w:proofErr w:type="spellStart"/>
            <w:r w:rsidRPr="004E3C4A">
              <w:t>других.Библиографическая</w:t>
            </w:r>
            <w:proofErr w:type="spellEnd"/>
            <w:r w:rsidRPr="004E3C4A">
              <w:t xml:space="preserve"> блиц- игра «Мини-презентация книги».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>
            <w:r w:rsidRPr="004E3C4A">
              <w:t>68</w:t>
            </w:r>
          </w:p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>
            <w:r w:rsidRPr="004E3C4A">
              <w:t>«Город твоих друзей».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Выставка - конкурс на лучшую иллюстрацию к любимой </w:t>
            </w:r>
            <w:proofErr w:type="spellStart"/>
            <w:r w:rsidRPr="004E3C4A">
              <w:t>книге.Игра</w:t>
            </w:r>
            <w:proofErr w:type="spellEnd"/>
            <w:r w:rsidRPr="004E3C4A">
              <w:t>-путешествие.</w:t>
            </w:r>
          </w:p>
        </w:tc>
      </w:tr>
      <w:tr w:rsidR="004E3C4A" w:rsidRPr="004E3C4A" w:rsidTr="00684965">
        <w:trPr>
          <w:trHeight w:val="255"/>
        </w:trPr>
        <w:tc>
          <w:tcPr>
            <w:tcW w:w="724" w:type="dxa"/>
            <w:shd w:val="clear" w:color="auto" w:fill="auto"/>
          </w:tcPr>
          <w:p w:rsidR="004E3C4A" w:rsidRPr="004E3C4A" w:rsidRDefault="004E3C4A" w:rsidP="004E3C4A"/>
        </w:tc>
        <w:tc>
          <w:tcPr>
            <w:tcW w:w="2573" w:type="dxa"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5466" w:type="dxa"/>
            <w:shd w:val="clear" w:color="auto" w:fill="auto"/>
          </w:tcPr>
          <w:p w:rsidR="004E3C4A" w:rsidRPr="004E3C4A" w:rsidRDefault="004E3C4A" w:rsidP="004E3C4A"/>
        </w:tc>
      </w:tr>
    </w:tbl>
    <w:p w:rsidR="004E3C4A" w:rsidRPr="004E3C4A" w:rsidRDefault="004E3C4A" w:rsidP="004E3C4A"/>
    <w:p w:rsidR="004E3C4A" w:rsidRPr="004E3C4A" w:rsidRDefault="004E3C4A" w:rsidP="004E3C4A">
      <w:pPr>
        <w:rPr>
          <w:b/>
        </w:rPr>
      </w:pPr>
      <w:r w:rsidRPr="004E3C4A">
        <w:rPr>
          <w:b/>
        </w:rPr>
        <w:t>3 класс (68 часов)</w:t>
      </w:r>
    </w:p>
    <w:tbl>
      <w:tblPr>
        <w:tblW w:w="1093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7"/>
        <w:gridCol w:w="2393"/>
        <w:gridCol w:w="744"/>
        <w:gridCol w:w="142"/>
        <w:gridCol w:w="709"/>
        <w:gridCol w:w="567"/>
        <w:gridCol w:w="5653"/>
      </w:tblGrid>
      <w:tr w:rsidR="004E3C4A" w:rsidRPr="004E3C4A" w:rsidTr="00684965">
        <w:tc>
          <w:tcPr>
            <w:tcW w:w="727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№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Наименование разделов/</w:t>
            </w:r>
          </w:p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блоков, тем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Всего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 xml:space="preserve">Количество часов </w:t>
            </w:r>
          </w:p>
        </w:tc>
        <w:tc>
          <w:tcPr>
            <w:tcW w:w="5653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Характеристика деятельности обучающихся</w:t>
            </w:r>
          </w:p>
        </w:tc>
      </w:tr>
      <w:tr w:rsidR="004E3C4A" w:rsidRPr="004E3C4A" w:rsidTr="00684965">
        <w:tc>
          <w:tcPr>
            <w:tcW w:w="727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2393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886" w:type="dxa"/>
            <w:gridSpan w:val="2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709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Аудиторные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Внеаудиторные</w:t>
            </w:r>
          </w:p>
        </w:tc>
        <w:tc>
          <w:tcPr>
            <w:tcW w:w="5653" w:type="dxa"/>
            <w:vMerge/>
            <w:shd w:val="clear" w:color="auto" w:fill="auto"/>
          </w:tcPr>
          <w:p w:rsidR="004E3C4A" w:rsidRPr="004E3C4A" w:rsidRDefault="004E3C4A" w:rsidP="004E3C4A"/>
        </w:tc>
      </w:tr>
      <w:tr w:rsidR="004E3C4A" w:rsidRPr="004E3C4A" w:rsidTr="00F820E5">
        <w:trPr>
          <w:trHeight w:val="270"/>
        </w:trPr>
        <w:tc>
          <w:tcPr>
            <w:tcW w:w="10935" w:type="dxa"/>
            <w:gridSpan w:val="7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Газеты и журналы для детей (8 часов).</w:t>
            </w:r>
          </w:p>
        </w:tc>
      </w:tr>
      <w:tr w:rsidR="004E3C4A" w:rsidRPr="004E3C4A" w:rsidTr="00684965">
        <w:trPr>
          <w:trHeight w:val="52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1-2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Вводное занятие. Что такое периодическая печать?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Новости со всей России. Понятие о газете и журнале: статья, заметка, журналист, корреспондент, редакция. Экскурсия на почту.</w:t>
            </w:r>
          </w:p>
        </w:tc>
      </w:tr>
      <w:tr w:rsidR="004E3C4A" w:rsidRPr="004E3C4A" w:rsidTr="00684965">
        <w:trPr>
          <w:trHeight w:val="52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3-6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«Не насытится око зрением, а человек знанием».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Премьера основных и </w:t>
            </w:r>
            <w:proofErr w:type="gramStart"/>
            <w:r w:rsidRPr="004E3C4A">
              <w:t>лучших детских журналов</w:t>
            </w:r>
            <w:proofErr w:type="gramEnd"/>
            <w:r w:rsidRPr="004E3C4A">
              <w:t xml:space="preserve"> и газет. Журналы «А почему?», «</w:t>
            </w:r>
            <w:proofErr w:type="spellStart"/>
            <w:r w:rsidRPr="004E3C4A">
              <w:t>Мурзилка</w:t>
            </w:r>
            <w:proofErr w:type="spellEnd"/>
            <w:r w:rsidRPr="004E3C4A">
              <w:t>», «Домовенок», «Веселые картинки», «Дисней», «</w:t>
            </w:r>
            <w:proofErr w:type="spellStart"/>
            <w:r w:rsidRPr="004E3C4A">
              <w:t>Клепа</w:t>
            </w:r>
            <w:proofErr w:type="spellEnd"/>
            <w:r w:rsidRPr="004E3C4A">
              <w:t>», «Миша», «Костер», «Светлячок» и другие. Выставка периодических изданий. Экскурсия на почту. Экскурсия в библиотеку.</w:t>
            </w:r>
          </w:p>
        </w:tc>
      </w:tr>
      <w:tr w:rsidR="004E3C4A" w:rsidRPr="004E3C4A" w:rsidTr="00684965">
        <w:trPr>
          <w:trHeight w:val="81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7-8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«Создаем газету сами».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/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Урок творчества. Конкурс на лучшую самодельную газету. Конкурс рисунков «Любимые герои периодических изданий».</w:t>
            </w:r>
          </w:p>
        </w:tc>
      </w:tr>
      <w:tr w:rsidR="004E3C4A" w:rsidRPr="004E3C4A" w:rsidTr="00F820E5">
        <w:trPr>
          <w:trHeight w:val="300"/>
        </w:trPr>
        <w:tc>
          <w:tcPr>
            <w:tcW w:w="10935" w:type="dxa"/>
            <w:gridSpan w:val="7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По дорогам сказок (44 часов)</w:t>
            </w:r>
          </w:p>
        </w:tc>
      </w:tr>
      <w:tr w:rsidR="004E3C4A" w:rsidRPr="004E3C4A" w:rsidTr="00684965">
        <w:trPr>
          <w:trHeight w:val="30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9-11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Сказки народов мира.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/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Книги сказок народов мира. </w:t>
            </w:r>
          </w:p>
          <w:p w:rsidR="004E3C4A" w:rsidRPr="004E3C4A" w:rsidRDefault="004E3C4A" w:rsidP="004E3C4A">
            <w:r w:rsidRPr="004E3C4A">
              <w:t xml:space="preserve">Переводчики, пересказчики и обработчики сказок народов других стран. </w:t>
            </w:r>
          </w:p>
        </w:tc>
      </w:tr>
      <w:tr w:rsidR="004E3C4A" w:rsidRPr="004E3C4A" w:rsidTr="00684965">
        <w:trPr>
          <w:trHeight w:val="82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12-14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Книги-сборники.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  <w:p w:rsidR="004E3C4A" w:rsidRPr="004E3C4A" w:rsidRDefault="004E3C4A" w:rsidP="004E3C4A"/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Сборники сказок. Выставка книг-</w:t>
            </w:r>
            <w:proofErr w:type="spellStart"/>
            <w:proofErr w:type="gramStart"/>
            <w:r w:rsidRPr="004E3C4A">
              <w:t>сборников.Справочный</w:t>
            </w:r>
            <w:proofErr w:type="spellEnd"/>
            <w:proofErr w:type="gramEnd"/>
            <w:r w:rsidRPr="004E3C4A">
              <w:t xml:space="preserve"> аппарат книги-сборника. Каталожная карточка. Экскурсия в библиотеку.</w:t>
            </w:r>
          </w:p>
        </w:tc>
      </w:tr>
      <w:tr w:rsidR="004E3C4A" w:rsidRPr="004E3C4A" w:rsidTr="00684965">
        <w:trPr>
          <w:trHeight w:val="84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15-18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Сказочный лабиринт.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4E3C4A">
              <w:t>Журушка</w:t>
            </w:r>
            <w:proofErr w:type="spellEnd"/>
            <w:r w:rsidRPr="004E3C4A">
              <w:t xml:space="preserve">» и др.). Поисковая </w:t>
            </w:r>
            <w:proofErr w:type="spellStart"/>
            <w:r w:rsidRPr="004E3C4A">
              <w:t>работа.Исследование</w:t>
            </w:r>
            <w:proofErr w:type="spellEnd"/>
            <w:r w:rsidRPr="004E3C4A">
              <w:t>: «Народные сказки на страницах детских журналов».</w:t>
            </w:r>
          </w:p>
        </w:tc>
      </w:tr>
      <w:tr w:rsidR="004E3C4A" w:rsidRPr="004E3C4A" w:rsidTr="00684965">
        <w:trPr>
          <w:trHeight w:val="78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19-28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А.Волков«Волшебник</w:t>
            </w:r>
            <w:proofErr w:type="spellEnd"/>
            <w:r w:rsidRPr="004E3C4A">
              <w:t xml:space="preserve"> изумрудного города».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10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А.Волкова</w:t>
            </w:r>
            <w:proofErr w:type="spellEnd"/>
            <w:r w:rsidRPr="004E3C4A">
              <w:t xml:space="preserve">. Чтение сказки и анализ её содержания. Просмотр мультфильмов по сказке </w:t>
            </w:r>
            <w:proofErr w:type="spellStart"/>
            <w:r w:rsidRPr="004E3C4A">
              <w:t>А.Волкова</w:t>
            </w:r>
            <w:proofErr w:type="spellEnd"/>
            <w:r w:rsidRPr="004E3C4A">
              <w:t>, обсуждение. Игра «И в шутку, и всерьёз».</w:t>
            </w:r>
          </w:p>
        </w:tc>
      </w:tr>
      <w:tr w:rsidR="004E3C4A" w:rsidRPr="004E3C4A" w:rsidTr="00684965">
        <w:trPr>
          <w:trHeight w:val="55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29-33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С.Маршак</w:t>
            </w:r>
            <w:proofErr w:type="spellEnd"/>
            <w:r w:rsidRPr="004E3C4A">
              <w:t xml:space="preserve"> «Двенадцать месяцев».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С.Маршака</w:t>
            </w:r>
            <w:proofErr w:type="spellEnd"/>
            <w:r w:rsidRPr="004E3C4A">
              <w:t xml:space="preserve">. Чтение сказки и анализ её содержания. Просмотр мультфильма и кинофильма по сказке </w:t>
            </w:r>
            <w:proofErr w:type="spellStart"/>
            <w:r w:rsidRPr="004E3C4A">
              <w:t>С.Маршака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684965">
        <w:trPr>
          <w:trHeight w:val="84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34-39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Э.Успенский</w:t>
            </w:r>
            <w:proofErr w:type="spellEnd"/>
            <w:r w:rsidRPr="004E3C4A">
              <w:t xml:space="preserve"> «Зима в Простоквашино» и другие истории.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6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  <w:p w:rsidR="004E3C4A" w:rsidRPr="004E3C4A" w:rsidRDefault="004E3C4A" w:rsidP="004E3C4A"/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Э.Успенского</w:t>
            </w:r>
            <w:proofErr w:type="spellEnd"/>
            <w:r w:rsidRPr="004E3C4A">
              <w:t xml:space="preserve">. Чтение сказок и анализ их содержания. Просмотр мультфильмов по сказкам </w:t>
            </w:r>
            <w:proofErr w:type="spellStart"/>
            <w:r w:rsidRPr="004E3C4A">
              <w:t>Э.Успенского</w:t>
            </w:r>
            <w:proofErr w:type="spellEnd"/>
            <w:r w:rsidRPr="004E3C4A">
              <w:t xml:space="preserve">, обсуждение. Викторины, </w:t>
            </w:r>
            <w:r w:rsidRPr="004E3C4A">
              <w:lastRenderedPageBreak/>
              <w:t xml:space="preserve">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сказок.</w:t>
            </w:r>
          </w:p>
        </w:tc>
      </w:tr>
      <w:tr w:rsidR="004E3C4A" w:rsidRPr="004E3C4A" w:rsidTr="00684965">
        <w:trPr>
          <w:trHeight w:val="360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40-43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Р.Э.Распе</w:t>
            </w:r>
            <w:proofErr w:type="spellEnd"/>
            <w:r w:rsidRPr="004E3C4A">
              <w:t xml:space="preserve"> «Приключения барона Мюнхгаузена».</w:t>
            </w:r>
          </w:p>
        </w:tc>
        <w:tc>
          <w:tcPr>
            <w:tcW w:w="744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  <w:p w:rsidR="004E3C4A" w:rsidRPr="004E3C4A" w:rsidRDefault="004E3C4A" w:rsidP="004E3C4A"/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Р.Э.Распе</w:t>
            </w:r>
            <w:proofErr w:type="spellEnd"/>
            <w:r w:rsidRPr="004E3C4A">
              <w:t xml:space="preserve">. Чтение сказки и анализ её содержания. Просмотр мультфильма по сказке </w:t>
            </w:r>
            <w:proofErr w:type="spellStart"/>
            <w:r w:rsidRPr="004E3C4A">
              <w:t>Р.Э.Распе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684965">
        <w:trPr>
          <w:trHeight w:val="25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bookmarkStart w:id="0" w:name="_GoBack" w:colFirst="3" w:colLast="3"/>
            <w:r w:rsidRPr="004E3C4A">
              <w:t>44-53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Сказки </w:t>
            </w:r>
            <w:proofErr w:type="spellStart"/>
            <w:r w:rsidRPr="004E3C4A">
              <w:t>Г.Х.Андерсена</w:t>
            </w:r>
            <w:proofErr w:type="spellEnd"/>
            <w:r w:rsidRPr="004E3C4A">
              <w:t>.</w:t>
            </w:r>
          </w:p>
        </w:tc>
        <w:tc>
          <w:tcPr>
            <w:tcW w:w="744" w:type="dxa"/>
            <w:shd w:val="clear" w:color="auto" w:fill="auto"/>
          </w:tcPr>
          <w:p w:rsidR="004E3C4A" w:rsidRPr="004E3C4A" w:rsidRDefault="004E3C4A" w:rsidP="004E3C4A">
            <w:r w:rsidRPr="004E3C4A"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Г.Х.Андерсена</w:t>
            </w:r>
            <w:proofErr w:type="spellEnd"/>
            <w:r w:rsidRPr="004E3C4A">
              <w:t xml:space="preserve">. Чтение сказок и анализ их содержания. Просмотр мультфильмов, фильмов по произведениям </w:t>
            </w:r>
            <w:proofErr w:type="spellStart"/>
            <w:r w:rsidRPr="004E3C4A">
              <w:t>Г.Х.Андерсена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сказок.</w:t>
            </w:r>
          </w:p>
        </w:tc>
      </w:tr>
      <w:bookmarkEnd w:id="0"/>
      <w:tr w:rsidR="004E3C4A" w:rsidRPr="004E3C4A" w:rsidTr="00F820E5">
        <w:trPr>
          <w:trHeight w:val="255"/>
        </w:trPr>
        <w:tc>
          <w:tcPr>
            <w:tcW w:w="10935" w:type="dxa"/>
            <w:gridSpan w:val="7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Книги о тех, кто подарил нам жизнь (6 часов)</w:t>
            </w:r>
          </w:p>
        </w:tc>
      </w:tr>
      <w:tr w:rsidR="004E3C4A" w:rsidRPr="004E3C4A" w:rsidTr="00684965">
        <w:trPr>
          <w:trHeight w:val="25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54-57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Книги о семье, маме, детях.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книгами о семье, маме, детях. Жанры произведений о семье: стихотворения, пословицы, сказки, рассказы, колыбельные песни. Рукописная книга. Экскурсия в </w:t>
            </w:r>
            <w:proofErr w:type="spellStart"/>
            <w:r w:rsidRPr="004E3C4A">
              <w:t>библиотеку.Просмотр</w:t>
            </w:r>
            <w:proofErr w:type="spellEnd"/>
            <w:r w:rsidRPr="004E3C4A">
              <w:t xml:space="preserve"> мультфильмов, фильмов по произведениям о семье, обсуждение.</w:t>
            </w:r>
          </w:p>
        </w:tc>
      </w:tr>
      <w:tr w:rsidR="004E3C4A" w:rsidRPr="004E3C4A" w:rsidTr="00684965">
        <w:trPr>
          <w:trHeight w:val="61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58-59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«Я и моя семья».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</w:tr>
      <w:tr w:rsidR="004E3C4A" w:rsidRPr="004E3C4A" w:rsidTr="00F820E5">
        <w:trPr>
          <w:trHeight w:val="255"/>
        </w:trPr>
        <w:tc>
          <w:tcPr>
            <w:tcW w:w="10935" w:type="dxa"/>
            <w:gridSpan w:val="7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Структура книги (10 часов).</w:t>
            </w:r>
          </w:p>
        </w:tc>
      </w:tr>
      <w:tr w:rsidR="004E3C4A" w:rsidRPr="004E3C4A" w:rsidTr="00684965">
        <w:trPr>
          <w:trHeight w:val="25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60-62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«Путеводитель по книжному миру».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Углубление знаний о структуре книги: титульный лист (фамилия автора, заглавие, издательство), оглавление (содержание), предисловие, послесловие. Практикум: определение главных частей структуры книги.</w:t>
            </w:r>
          </w:p>
        </w:tc>
      </w:tr>
      <w:tr w:rsidR="004E3C4A" w:rsidRPr="004E3C4A" w:rsidTr="00684965">
        <w:trPr>
          <w:trHeight w:val="25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63-67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«Книжные иллюстрации».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ролью и значением иллюстраций. Знаменитые иллюстраторы детских книг (В. Лебедев, А. Пахомов, Ю. Васнецов, И. </w:t>
            </w:r>
            <w:proofErr w:type="spellStart"/>
            <w:r w:rsidRPr="004E3C4A">
              <w:t>Билибин</w:t>
            </w:r>
            <w:proofErr w:type="spellEnd"/>
            <w:r w:rsidRPr="004E3C4A">
              <w:t xml:space="preserve">, В. Конашевич, </w:t>
            </w:r>
            <w:proofErr w:type="spellStart"/>
            <w:r w:rsidRPr="004E3C4A">
              <w:t>Т.Маврина</w:t>
            </w:r>
            <w:proofErr w:type="spellEnd"/>
            <w:r w:rsidRPr="004E3C4A">
              <w:t xml:space="preserve">, </w:t>
            </w:r>
            <w:proofErr w:type="spellStart"/>
            <w:r w:rsidRPr="004E3C4A">
              <w:t>Е.Чарушин</w:t>
            </w:r>
            <w:proofErr w:type="spellEnd"/>
            <w:r w:rsidRPr="004E3C4A">
              <w:t xml:space="preserve">, М. </w:t>
            </w:r>
            <w:proofErr w:type="spellStart"/>
            <w:r w:rsidRPr="004E3C4A">
              <w:t>Митурич</w:t>
            </w:r>
            <w:proofErr w:type="spellEnd"/>
            <w:r w:rsidRPr="004E3C4A">
              <w:t xml:space="preserve"> и др.). Игра «Угадайте, кто нас нарисовал?».</w:t>
            </w:r>
          </w:p>
        </w:tc>
      </w:tr>
      <w:tr w:rsidR="004E3C4A" w:rsidRPr="004E3C4A" w:rsidTr="00684965">
        <w:trPr>
          <w:trHeight w:val="34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>
            <w:r w:rsidRPr="004E3C4A">
              <w:t>68</w:t>
            </w:r>
          </w:p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>
            <w:r w:rsidRPr="004E3C4A">
              <w:t>«Лукошко сказок».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>
            <w:r w:rsidRPr="004E3C4A">
              <w:t>Изготовление и иллюстрирование книжек-</w:t>
            </w:r>
            <w:proofErr w:type="spellStart"/>
            <w:proofErr w:type="gramStart"/>
            <w:r w:rsidRPr="004E3C4A">
              <w:t>самоделок.Игра</w:t>
            </w:r>
            <w:proofErr w:type="spellEnd"/>
            <w:proofErr w:type="gramEnd"/>
            <w:r w:rsidRPr="004E3C4A">
              <w:t xml:space="preserve"> «Угадайте, кто нас нарисовал?». Выставка-конкурс книжек-самоделок.</w:t>
            </w:r>
          </w:p>
        </w:tc>
      </w:tr>
      <w:tr w:rsidR="004E3C4A" w:rsidRPr="004E3C4A" w:rsidTr="00684965">
        <w:trPr>
          <w:trHeight w:val="345"/>
        </w:trPr>
        <w:tc>
          <w:tcPr>
            <w:tcW w:w="727" w:type="dxa"/>
            <w:shd w:val="clear" w:color="auto" w:fill="auto"/>
          </w:tcPr>
          <w:p w:rsidR="004E3C4A" w:rsidRPr="004E3C4A" w:rsidRDefault="004E3C4A" w:rsidP="004E3C4A"/>
        </w:tc>
        <w:tc>
          <w:tcPr>
            <w:tcW w:w="2393" w:type="dxa"/>
            <w:shd w:val="clear" w:color="auto" w:fill="auto"/>
          </w:tcPr>
          <w:p w:rsidR="004E3C4A" w:rsidRPr="004E3C4A" w:rsidRDefault="004E3C4A" w:rsidP="004E3C4A"/>
        </w:tc>
        <w:tc>
          <w:tcPr>
            <w:tcW w:w="886" w:type="dxa"/>
            <w:gridSpan w:val="2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5653" w:type="dxa"/>
            <w:shd w:val="clear" w:color="auto" w:fill="auto"/>
          </w:tcPr>
          <w:p w:rsidR="004E3C4A" w:rsidRPr="004E3C4A" w:rsidRDefault="004E3C4A" w:rsidP="004E3C4A"/>
        </w:tc>
      </w:tr>
    </w:tbl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>
      <w:pPr>
        <w:rPr>
          <w:b/>
        </w:rPr>
      </w:pPr>
      <w:r w:rsidRPr="004E3C4A">
        <w:rPr>
          <w:b/>
        </w:rPr>
        <w:t>4 класс (68 часов)</w:t>
      </w:r>
    </w:p>
    <w:tbl>
      <w:tblPr>
        <w:tblW w:w="1098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"/>
        <w:gridCol w:w="2502"/>
        <w:gridCol w:w="870"/>
        <w:gridCol w:w="930"/>
        <w:gridCol w:w="824"/>
        <w:gridCol w:w="5131"/>
      </w:tblGrid>
      <w:tr w:rsidR="004E3C4A" w:rsidRPr="004E3C4A" w:rsidTr="00F820E5">
        <w:tc>
          <w:tcPr>
            <w:tcW w:w="723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№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Наименование разделов/</w:t>
            </w:r>
          </w:p>
          <w:p w:rsidR="004E3C4A" w:rsidRPr="004E3C4A" w:rsidRDefault="004E3C4A" w:rsidP="004E3C4A">
            <w:pPr>
              <w:rPr>
                <w:i/>
              </w:rPr>
            </w:pPr>
            <w:r w:rsidRPr="004E3C4A">
              <w:rPr>
                <w:i/>
              </w:rPr>
              <w:t>блоков, тем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Всего часов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4E3C4A" w:rsidRPr="004E3C4A" w:rsidRDefault="004E3C4A" w:rsidP="004E3C4A">
            <w:r w:rsidRPr="004E3C4A">
              <w:t xml:space="preserve">Количество часов </w:t>
            </w:r>
          </w:p>
        </w:tc>
        <w:tc>
          <w:tcPr>
            <w:tcW w:w="5131" w:type="dxa"/>
            <w:vMerge w:val="restart"/>
            <w:shd w:val="clear" w:color="auto" w:fill="auto"/>
          </w:tcPr>
          <w:p w:rsidR="004E3C4A" w:rsidRPr="004E3C4A" w:rsidRDefault="004E3C4A" w:rsidP="004E3C4A">
            <w:r w:rsidRPr="004E3C4A">
              <w:t>Характеристика деятельности обучающихся</w:t>
            </w:r>
          </w:p>
        </w:tc>
      </w:tr>
      <w:tr w:rsidR="004E3C4A" w:rsidRPr="004E3C4A" w:rsidTr="00F820E5">
        <w:tc>
          <w:tcPr>
            <w:tcW w:w="723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2502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870" w:type="dxa"/>
            <w:vMerge/>
            <w:shd w:val="clear" w:color="auto" w:fill="auto"/>
          </w:tcPr>
          <w:p w:rsidR="004E3C4A" w:rsidRPr="004E3C4A" w:rsidRDefault="004E3C4A" w:rsidP="004E3C4A"/>
        </w:tc>
        <w:tc>
          <w:tcPr>
            <w:tcW w:w="930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Аудиторные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E3C4A" w:rsidRPr="004E3C4A" w:rsidRDefault="004E3C4A" w:rsidP="004E3C4A">
            <w:r w:rsidRPr="004E3C4A">
              <w:t>Внеаудиторные</w:t>
            </w:r>
          </w:p>
        </w:tc>
        <w:tc>
          <w:tcPr>
            <w:tcW w:w="5131" w:type="dxa"/>
            <w:vMerge/>
            <w:shd w:val="clear" w:color="auto" w:fill="auto"/>
          </w:tcPr>
          <w:p w:rsidR="004E3C4A" w:rsidRPr="004E3C4A" w:rsidRDefault="004E3C4A" w:rsidP="004E3C4A"/>
        </w:tc>
      </w:tr>
      <w:tr w:rsidR="004E3C4A" w:rsidRPr="004E3C4A" w:rsidTr="00F820E5">
        <w:trPr>
          <w:trHeight w:val="270"/>
        </w:trPr>
        <w:tc>
          <w:tcPr>
            <w:tcW w:w="1098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Выбор книги в библиотеке (7 часов).</w:t>
            </w:r>
          </w:p>
        </w:tc>
      </w:tr>
      <w:tr w:rsidR="004E3C4A" w:rsidRPr="004E3C4A" w:rsidTr="00F820E5">
        <w:trPr>
          <w:trHeight w:val="52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1-3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Вводное занятие. Что такое периодическая печать?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/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Экскурсия в районную библиотеку. Зачем каталог нужен в библиотеке? Когда следует к нему обращаться? Титульный лист и каталожная карточка - их взаимосвязь. Шифр книги. Систематический каталог. Отделы каталога. Разделители. Связь систематического каталога с расстановкой книг на полках. «Ключ» к систематическому каталогу, его использование для нахождения материалов в систематическом </w:t>
            </w:r>
            <w:proofErr w:type="spellStart"/>
            <w:r w:rsidRPr="004E3C4A">
              <w:t>каталоге.Практикум</w:t>
            </w:r>
            <w:proofErr w:type="spellEnd"/>
            <w:r w:rsidRPr="004E3C4A">
              <w:t>: поиск нужной книги по каталогу.</w:t>
            </w:r>
          </w:p>
        </w:tc>
      </w:tr>
      <w:tr w:rsidR="004E3C4A" w:rsidRPr="004E3C4A" w:rsidTr="00F820E5">
        <w:trPr>
          <w:trHeight w:val="52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4-7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«Глаз видит далеко, а ум еще дальше».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Экскурсия в школьную библиотеку. Открытый доступ к книжному фонду: порядок и правила расстановки книг, полочные разделители. Книжные выставки, тематические полки – помощники в выборе книг. Рекомендательные списки литературы. Библиотечный </w:t>
            </w:r>
            <w:proofErr w:type="spellStart"/>
            <w:r w:rsidRPr="004E3C4A">
              <w:t>плакат.Изготовление</w:t>
            </w:r>
            <w:proofErr w:type="spellEnd"/>
            <w:r w:rsidRPr="004E3C4A">
              <w:t xml:space="preserve"> библиотечного </w:t>
            </w:r>
            <w:proofErr w:type="spellStart"/>
            <w:r w:rsidRPr="004E3C4A">
              <w:t>плаката.Практикум</w:t>
            </w:r>
            <w:proofErr w:type="spellEnd"/>
            <w:r w:rsidRPr="004E3C4A">
              <w:t>: определение места книги на полке.</w:t>
            </w:r>
          </w:p>
        </w:tc>
      </w:tr>
      <w:tr w:rsidR="004E3C4A" w:rsidRPr="004E3C4A" w:rsidTr="00F820E5">
        <w:trPr>
          <w:trHeight w:val="300"/>
        </w:trPr>
        <w:tc>
          <w:tcPr>
            <w:tcW w:w="1098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«Сказка мудростью богата» (38 часов).</w:t>
            </w:r>
          </w:p>
        </w:tc>
      </w:tr>
      <w:tr w:rsidR="004E3C4A" w:rsidRPr="004E3C4A" w:rsidTr="00F820E5">
        <w:trPr>
          <w:trHeight w:val="30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8-11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«Сказка мудростью богата».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фольклорными традициями и авторским своеобразием литературной </w:t>
            </w:r>
            <w:proofErr w:type="spellStart"/>
            <w:proofErr w:type="gramStart"/>
            <w:r w:rsidRPr="004E3C4A">
              <w:t>сказки.Выставка</w:t>
            </w:r>
            <w:proofErr w:type="spellEnd"/>
            <w:proofErr w:type="gramEnd"/>
            <w:r w:rsidRPr="004E3C4A">
              <w:t xml:space="preserve"> книг: «Мои любимые сказки». Исследовательская работа «Любимые сказки моей семьи».</w:t>
            </w:r>
          </w:p>
        </w:tc>
      </w:tr>
      <w:tr w:rsidR="004E3C4A" w:rsidRPr="004E3C4A" w:rsidTr="00F820E5">
        <w:trPr>
          <w:trHeight w:val="82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12-15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С.Прокофьев</w:t>
            </w:r>
            <w:proofErr w:type="spellEnd"/>
            <w:r w:rsidRPr="004E3C4A">
              <w:t xml:space="preserve"> «Приключения желтого чемоданчика».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  <w:p w:rsidR="004E3C4A" w:rsidRPr="004E3C4A" w:rsidRDefault="004E3C4A" w:rsidP="004E3C4A"/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>Жанровое разнообразие сказок: стихотворная сказка, повесть-сказка, роман-сказка, пьеса-</w:t>
            </w:r>
            <w:proofErr w:type="spellStart"/>
            <w:proofErr w:type="gramStart"/>
            <w:r w:rsidRPr="004E3C4A">
              <w:t>сказка.Библиографическая</w:t>
            </w:r>
            <w:proofErr w:type="spellEnd"/>
            <w:proofErr w:type="gramEnd"/>
            <w:r w:rsidRPr="004E3C4A">
              <w:t xml:space="preserve"> игра «Кто ищет, тот всегда </w:t>
            </w:r>
            <w:proofErr w:type="spellStart"/>
            <w:r w:rsidRPr="004E3C4A">
              <w:t>найдет».Знакомство</w:t>
            </w:r>
            <w:proofErr w:type="spellEnd"/>
            <w:r w:rsidRPr="004E3C4A">
              <w:t xml:space="preserve"> с произведениями </w:t>
            </w:r>
            <w:proofErr w:type="spellStart"/>
            <w:r w:rsidRPr="004E3C4A">
              <w:t>С.Прокофьева</w:t>
            </w:r>
            <w:proofErr w:type="spellEnd"/>
            <w:r w:rsidRPr="004E3C4A">
              <w:t xml:space="preserve">. Чтение сказки и анализ её </w:t>
            </w:r>
            <w:r w:rsidRPr="004E3C4A">
              <w:lastRenderedPageBreak/>
              <w:t xml:space="preserve">содержания. Просмотр фильма по сказке </w:t>
            </w:r>
            <w:proofErr w:type="spellStart"/>
            <w:r w:rsidRPr="004E3C4A">
              <w:t>С.Прокофьева</w:t>
            </w:r>
            <w:proofErr w:type="spellEnd"/>
            <w:r w:rsidRPr="004E3C4A">
              <w:t xml:space="preserve">, обсуждение. </w:t>
            </w:r>
          </w:p>
        </w:tc>
      </w:tr>
      <w:tr w:rsidR="004E3C4A" w:rsidRPr="004E3C4A" w:rsidTr="00F820E5">
        <w:trPr>
          <w:trHeight w:val="84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16-19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А.Некрасов</w:t>
            </w:r>
            <w:proofErr w:type="spellEnd"/>
            <w:r w:rsidRPr="004E3C4A">
              <w:t xml:space="preserve"> «Приключения капитана </w:t>
            </w:r>
            <w:proofErr w:type="spellStart"/>
            <w:r w:rsidRPr="004E3C4A">
              <w:t>Врунгеля</w:t>
            </w:r>
            <w:proofErr w:type="spellEnd"/>
            <w:r w:rsidRPr="004E3C4A">
              <w:t>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А.Некрасова</w:t>
            </w:r>
            <w:proofErr w:type="spellEnd"/>
            <w:r w:rsidRPr="004E3C4A">
              <w:t xml:space="preserve">. Чтение сказки и анализ её содержания. Просмотр мультфильма по сказке </w:t>
            </w:r>
            <w:proofErr w:type="spellStart"/>
            <w:r w:rsidRPr="004E3C4A">
              <w:t>А.Некрасова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F820E5">
        <w:trPr>
          <w:trHeight w:val="78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20-23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В.Медведев</w:t>
            </w:r>
            <w:proofErr w:type="spellEnd"/>
            <w:r w:rsidRPr="004E3C4A">
              <w:t xml:space="preserve"> «</w:t>
            </w:r>
            <w:proofErr w:type="spellStart"/>
            <w:r w:rsidRPr="004E3C4A">
              <w:t>Баранкин</w:t>
            </w:r>
            <w:proofErr w:type="spellEnd"/>
            <w:r w:rsidRPr="004E3C4A">
              <w:t>, будь человеком!».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Волшебный элемент в литературной </w:t>
            </w:r>
            <w:proofErr w:type="spellStart"/>
            <w:proofErr w:type="gramStart"/>
            <w:r w:rsidRPr="004E3C4A">
              <w:t>сказке.Знакомство</w:t>
            </w:r>
            <w:proofErr w:type="spellEnd"/>
            <w:proofErr w:type="gramEnd"/>
            <w:r w:rsidRPr="004E3C4A">
              <w:t xml:space="preserve"> с произведениями </w:t>
            </w:r>
            <w:proofErr w:type="spellStart"/>
            <w:r w:rsidRPr="004E3C4A">
              <w:t>В.Медведева</w:t>
            </w:r>
            <w:proofErr w:type="spellEnd"/>
            <w:r w:rsidRPr="004E3C4A">
              <w:t xml:space="preserve">. Чтение сказки и анализ её содержания. Просмотр мультфильма по сказке </w:t>
            </w:r>
            <w:proofErr w:type="spellStart"/>
            <w:r w:rsidRPr="004E3C4A">
              <w:t>В.Медведева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F820E5">
        <w:trPr>
          <w:trHeight w:val="55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24-29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Ян Ларри «Необыкновенные приключения </w:t>
            </w:r>
            <w:proofErr w:type="spellStart"/>
            <w:r w:rsidRPr="004E3C4A">
              <w:t>Карика</w:t>
            </w:r>
            <w:proofErr w:type="spellEnd"/>
            <w:r w:rsidRPr="004E3C4A">
              <w:t xml:space="preserve"> и Вали».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6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Я.Ларри</w:t>
            </w:r>
            <w:proofErr w:type="spellEnd"/>
            <w:r w:rsidRPr="004E3C4A">
              <w:t xml:space="preserve">. Чтение сказки и анализ её содержания. Просмотр мультфильма по сказке </w:t>
            </w:r>
            <w:proofErr w:type="spellStart"/>
            <w:r w:rsidRPr="004E3C4A">
              <w:t>Я.Ларри</w:t>
            </w:r>
            <w:proofErr w:type="spellEnd"/>
            <w:r w:rsidRPr="004E3C4A">
              <w:t>, обсуждение. Викторины, литературные игры, иллюстрирование отдельных эпизодов сказки.</w:t>
            </w:r>
          </w:p>
        </w:tc>
      </w:tr>
      <w:tr w:rsidR="004E3C4A" w:rsidRPr="004E3C4A" w:rsidTr="00F820E5">
        <w:trPr>
          <w:trHeight w:val="84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30-33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В.Губарев</w:t>
            </w:r>
            <w:proofErr w:type="spellEnd"/>
            <w:r w:rsidRPr="004E3C4A">
              <w:t xml:space="preserve"> «Королевство кривых зеркал».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  <w:p w:rsidR="004E3C4A" w:rsidRPr="004E3C4A" w:rsidRDefault="004E3C4A" w:rsidP="004E3C4A"/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Противопоставление добрых и злых героев. Знакомство с произведениями </w:t>
            </w:r>
            <w:proofErr w:type="spellStart"/>
            <w:r w:rsidRPr="004E3C4A">
              <w:t>В.Губарева</w:t>
            </w:r>
            <w:proofErr w:type="spellEnd"/>
            <w:r w:rsidRPr="004E3C4A">
              <w:t xml:space="preserve">. Чтение сказки и анализ их содержания. Просмотр фильма по </w:t>
            </w:r>
            <w:proofErr w:type="spellStart"/>
            <w:r w:rsidRPr="004E3C4A">
              <w:t>сказкеВ.Губарева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F820E5">
        <w:trPr>
          <w:trHeight w:val="36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34-39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. </w:t>
            </w:r>
            <w:proofErr w:type="spellStart"/>
            <w:r w:rsidRPr="004E3C4A">
              <w:t>Д.Свифт</w:t>
            </w:r>
            <w:proofErr w:type="spellEnd"/>
            <w:r w:rsidRPr="004E3C4A">
              <w:t xml:space="preserve"> «Приключения Гулливера».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6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 </w:t>
            </w:r>
            <w:proofErr w:type="spellStart"/>
            <w:r w:rsidRPr="004E3C4A">
              <w:t>Д.Свифта</w:t>
            </w:r>
            <w:proofErr w:type="spellEnd"/>
            <w:r w:rsidRPr="004E3C4A">
              <w:t xml:space="preserve">. Чтение сказки и анализ её содержания. Просмотр мультфильма и фильма по сказке </w:t>
            </w:r>
            <w:proofErr w:type="spellStart"/>
            <w:r w:rsidRPr="004E3C4A">
              <w:t>Д.Свифта</w:t>
            </w:r>
            <w:proofErr w:type="spellEnd"/>
            <w:r w:rsidRPr="004E3C4A">
              <w:t>, обсуждение. Викторины, литературные игры, иллюстрирование отдельных эпизодов сказки.</w:t>
            </w:r>
          </w:p>
        </w:tc>
      </w:tr>
      <w:tr w:rsidR="004E3C4A" w:rsidRPr="004E3C4A" w:rsidTr="00F820E5">
        <w:trPr>
          <w:trHeight w:val="25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40-47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Л.Лагин</w:t>
            </w:r>
            <w:proofErr w:type="spellEnd"/>
            <w:r w:rsidRPr="004E3C4A">
              <w:t xml:space="preserve"> «Старик Хоттабыч».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8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творчеством </w:t>
            </w:r>
            <w:proofErr w:type="spellStart"/>
            <w:r w:rsidRPr="004E3C4A">
              <w:t>Л.Лагина</w:t>
            </w:r>
            <w:proofErr w:type="spellEnd"/>
            <w:r w:rsidRPr="004E3C4A">
              <w:t xml:space="preserve">. Чтение сказки и анализ её содержания. Просмотр мультфильмов, фильмов по произведениям </w:t>
            </w:r>
            <w:proofErr w:type="spellStart"/>
            <w:r w:rsidRPr="004E3C4A">
              <w:t>Л.Лагина</w:t>
            </w:r>
            <w:proofErr w:type="spellEnd"/>
            <w:r w:rsidRPr="004E3C4A">
              <w:t xml:space="preserve">, обсуждение. Викторины, литературные игры, </w:t>
            </w:r>
            <w:proofErr w:type="spellStart"/>
            <w:r w:rsidRPr="004E3C4A">
              <w:t>инсценирование</w:t>
            </w:r>
            <w:proofErr w:type="spellEnd"/>
            <w:r w:rsidRPr="004E3C4A">
              <w:t xml:space="preserve"> отдельных эпизодов сказки.</w:t>
            </w:r>
          </w:p>
        </w:tc>
      </w:tr>
      <w:tr w:rsidR="004E3C4A" w:rsidRPr="004E3C4A" w:rsidTr="00F820E5">
        <w:trPr>
          <w:trHeight w:val="255"/>
        </w:trPr>
        <w:tc>
          <w:tcPr>
            <w:tcW w:w="1098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О героях и их подвигах (9 часов).</w:t>
            </w:r>
          </w:p>
        </w:tc>
      </w:tr>
      <w:tr w:rsidR="004E3C4A" w:rsidRPr="004E3C4A" w:rsidTr="00F820E5">
        <w:trPr>
          <w:trHeight w:val="120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48-50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«Непобедимая и легендарная!».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Чтение книг о нашей армии. Выставка книг детских писателей о защитниках </w:t>
            </w:r>
            <w:proofErr w:type="spellStart"/>
            <w:r w:rsidRPr="004E3C4A">
              <w:t>Отечества.Просмотр</w:t>
            </w:r>
            <w:proofErr w:type="spellEnd"/>
            <w:r w:rsidRPr="004E3C4A">
              <w:t xml:space="preserve"> и </w:t>
            </w:r>
            <w:proofErr w:type="spellStart"/>
            <w:r w:rsidRPr="004E3C4A">
              <w:t>обсуждениемультфильмов</w:t>
            </w:r>
            <w:proofErr w:type="spellEnd"/>
            <w:r w:rsidRPr="004E3C4A">
              <w:t xml:space="preserve"> о защитниках </w:t>
            </w:r>
            <w:proofErr w:type="spellStart"/>
            <w:r w:rsidRPr="004E3C4A">
              <w:t>Родины.Просмотр</w:t>
            </w:r>
            <w:proofErr w:type="spellEnd"/>
            <w:r w:rsidRPr="004E3C4A">
              <w:t xml:space="preserve"> и обсуждение кинофильма «Это было в </w:t>
            </w:r>
            <w:proofErr w:type="spellStart"/>
            <w:r w:rsidRPr="004E3C4A">
              <w:t>разведке».Рукописная</w:t>
            </w:r>
            <w:proofErr w:type="spellEnd"/>
            <w:r w:rsidRPr="004E3C4A">
              <w:t xml:space="preserve"> книга «Защитники Отечества в твоей семье»: фотографии, письма, воспоминания.</w:t>
            </w:r>
          </w:p>
        </w:tc>
      </w:tr>
      <w:tr w:rsidR="004E3C4A" w:rsidRPr="004E3C4A" w:rsidTr="00F820E5">
        <w:trPr>
          <w:trHeight w:val="61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51-52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Поэтическая тетрадь: стихи о защитниках Отечества. 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произведениями: </w:t>
            </w:r>
            <w:proofErr w:type="spellStart"/>
            <w:r w:rsidRPr="004E3C4A">
              <w:t>Т.Шапиро</w:t>
            </w:r>
            <w:proofErr w:type="spellEnd"/>
            <w:r w:rsidRPr="004E3C4A">
              <w:t xml:space="preserve"> «Я в солдатики играю», «Была война», «Мой брат», «Дедушка», </w:t>
            </w:r>
            <w:proofErr w:type="spellStart"/>
            <w:r w:rsidRPr="004E3C4A">
              <w:t>К.Авдеенко</w:t>
            </w:r>
            <w:proofErr w:type="spellEnd"/>
            <w:r w:rsidRPr="004E3C4A">
              <w:t xml:space="preserve"> «Маленький офицер», «Защитники Отечества родного». </w:t>
            </w:r>
            <w:proofErr w:type="spellStart"/>
            <w:r w:rsidRPr="004E3C4A">
              <w:t>Г.Башеев</w:t>
            </w:r>
            <w:proofErr w:type="spellEnd"/>
            <w:r w:rsidRPr="004E3C4A">
              <w:t xml:space="preserve"> «Поклон солдату», </w:t>
            </w:r>
            <w:proofErr w:type="spellStart"/>
            <w:r w:rsidRPr="004E3C4A">
              <w:t>Е.Благинина</w:t>
            </w:r>
            <w:proofErr w:type="spellEnd"/>
            <w:r w:rsidRPr="004E3C4A">
              <w:t xml:space="preserve"> «</w:t>
            </w:r>
            <w:proofErr w:type="spellStart"/>
            <w:r w:rsidRPr="004E3C4A">
              <w:t>Шинель».Просмотр</w:t>
            </w:r>
            <w:proofErr w:type="spellEnd"/>
            <w:r w:rsidRPr="004E3C4A">
              <w:t xml:space="preserve"> мультфильмов: «Легенда о старом маяке», «Солдатская лампа», «Теплый хлеб», «Василек», «История одной куклы».</w:t>
            </w:r>
          </w:p>
        </w:tc>
      </w:tr>
      <w:tr w:rsidR="004E3C4A" w:rsidRPr="004E3C4A" w:rsidTr="00F820E5">
        <w:trPr>
          <w:trHeight w:val="61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53-54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«На страже Родины»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Произведения А. Митяева о защитниках Отечества: «Письмо с фронта». «Подвиг солдата». Библиотечный урок: встреча с участниками или героями Великой Отечественной войны, которые живут </w:t>
            </w:r>
            <w:proofErr w:type="spellStart"/>
            <w:r w:rsidRPr="004E3C4A">
              <w:t>рядом.Просмотр</w:t>
            </w:r>
            <w:proofErr w:type="spellEnd"/>
            <w:r w:rsidRPr="004E3C4A">
              <w:t xml:space="preserve"> кинофильма «Девочка из города».</w:t>
            </w:r>
          </w:p>
        </w:tc>
      </w:tr>
      <w:tr w:rsidR="004E3C4A" w:rsidRPr="004E3C4A" w:rsidTr="00F820E5">
        <w:trPr>
          <w:trHeight w:val="61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55-56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«Дети - герои Великой Отечественной войны».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>Сборник рассказов А. Печерской «Дети – герой Великой Отечественной войны». Просмотр и обсуждение кинофильма «Садись рядом, Мишка» (о детях в блокадном Ленинграде).</w:t>
            </w:r>
          </w:p>
        </w:tc>
      </w:tr>
      <w:tr w:rsidR="004E3C4A" w:rsidRPr="004E3C4A" w:rsidTr="00F820E5">
        <w:trPr>
          <w:trHeight w:val="255"/>
        </w:trPr>
        <w:tc>
          <w:tcPr>
            <w:tcW w:w="1098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 xml:space="preserve">Энциклопедии, словари, справочники (3 часа). </w:t>
            </w:r>
          </w:p>
        </w:tc>
      </w:tr>
      <w:tr w:rsidR="004E3C4A" w:rsidRPr="004E3C4A" w:rsidTr="00F820E5">
        <w:trPr>
          <w:trHeight w:val="25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57-58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Энциклопедии, словари, справочники.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Представление об энциклопедиях, справочниках, словарях. Энциклопедии «Что такое? Кто такой?» «Почемучка». Структура энциклопедии. Расположение материала по алфавиту. Тематические словарики. Выделение общих признаков: алфавитное расположение материала, алфавитный указатель и наличие вопросов в конце словарика. Знакомство с энциклопедиями на CD - </w:t>
            </w:r>
            <w:proofErr w:type="gramStart"/>
            <w:r w:rsidRPr="004E3C4A">
              <w:t>ROM .</w:t>
            </w:r>
            <w:proofErr w:type="gramEnd"/>
            <w:r w:rsidRPr="004E3C4A">
              <w:t xml:space="preserve"> Экскурсия в библиотеку.</w:t>
            </w:r>
          </w:p>
        </w:tc>
      </w:tr>
      <w:tr w:rsidR="004E3C4A" w:rsidRPr="004E3C4A" w:rsidTr="00F820E5">
        <w:trPr>
          <w:trHeight w:val="25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59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«Книги обо всем на свете».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/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>Игра – поиск «Книги обо всем на свете». Составление и разгадывание кроссвордов, головоломок.</w:t>
            </w:r>
          </w:p>
        </w:tc>
      </w:tr>
      <w:tr w:rsidR="004E3C4A" w:rsidRPr="004E3C4A" w:rsidTr="00F820E5">
        <w:trPr>
          <w:trHeight w:val="375"/>
        </w:trPr>
        <w:tc>
          <w:tcPr>
            <w:tcW w:w="10980" w:type="dxa"/>
            <w:gridSpan w:val="6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По страницам любимых книг (9 часов)</w:t>
            </w:r>
          </w:p>
        </w:tc>
      </w:tr>
      <w:tr w:rsidR="004E3C4A" w:rsidRPr="004E3C4A" w:rsidTr="00F820E5">
        <w:trPr>
          <w:trHeight w:val="690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60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>«В гостях у любимых книг».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/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Книги разных жанров, тем, типов и авторской </w:t>
            </w:r>
            <w:proofErr w:type="spellStart"/>
            <w:proofErr w:type="gramStart"/>
            <w:r w:rsidRPr="004E3C4A">
              <w:t>принадлежности.Библиотечный</w:t>
            </w:r>
            <w:proofErr w:type="spellEnd"/>
            <w:proofErr w:type="gramEnd"/>
            <w:r w:rsidRPr="004E3C4A">
              <w:t xml:space="preserve"> урок: книги-сборники по авторам, жанрам, </w:t>
            </w:r>
            <w:proofErr w:type="spellStart"/>
            <w:r w:rsidRPr="004E3C4A">
              <w:t>темам.Фотоконкурс</w:t>
            </w:r>
            <w:proofErr w:type="spellEnd"/>
            <w:r w:rsidRPr="004E3C4A">
              <w:t xml:space="preserve"> «Я читаю! Мы читаем!» - выставка фотографий, сделанных в семье, классе, библиотеке.</w:t>
            </w:r>
          </w:p>
        </w:tc>
      </w:tr>
      <w:tr w:rsidR="004E3C4A" w:rsidRPr="004E3C4A" w:rsidTr="00F820E5">
        <w:trPr>
          <w:trHeight w:val="34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61-64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К.Булычев</w:t>
            </w:r>
            <w:proofErr w:type="spellEnd"/>
            <w:r w:rsidRPr="004E3C4A">
              <w:t xml:space="preserve"> «Девочка с Земли».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4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</w:t>
            </w:r>
            <w:proofErr w:type="spellStart"/>
            <w:r w:rsidRPr="004E3C4A">
              <w:t>произведениемК.Булычева</w:t>
            </w:r>
            <w:proofErr w:type="spellEnd"/>
            <w:r w:rsidRPr="004E3C4A">
              <w:t xml:space="preserve">. Чтение фантастической повести и анализ её содержания. Просмотр мультфильма по </w:t>
            </w:r>
            <w:proofErr w:type="spellStart"/>
            <w:r w:rsidRPr="004E3C4A">
              <w:t>книгеК.Булычева</w:t>
            </w:r>
            <w:proofErr w:type="spellEnd"/>
            <w:r w:rsidRPr="004E3C4A">
              <w:t xml:space="preserve">, обсуждение. Викторины, литературные </w:t>
            </w:r>
            <w:proofErr w:type="spellStart"/>
            <w:r w:rsidRPr="004E3C4A">
              <w:t>игры,составление</w:t>
            </w:r>
            <w:proofErr w:type="spellEnd"/>
            <w:r w:rsidRPr="004E3C4A">
              <w:t xml:space="preserve"> кроссвордов.</w:t>
            </w:r>
          </w:p>
        </w:tc>
      </w:tr>
      <w:tr w:rsidR="004E3C4A" w:rsidRPr="004E3C4A" w:rsidTr="00F820E5">
        <w:trPr>
          <w:trHeight w:val="34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65-67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Е.Велтистов</w:t>
            </w:r>
            <w:proofErr w:type="spellEnd"/>
            <w:r w:rsidRPr="004E3C4A">
              <w:t xml:space="preserve"> «Приключения электроника».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Знакомство с произведением </w:t>
            </w:r>
            <w:proofErr w:type="spellStart"/>
            <w:r w:rsidRPr="004E3C4A">
              <w:t>Е.Велтистова</w:t>
            </w:r>
            <w:proofErr w:type="spellEnd"/>
            <w:r w:rsidRPr="004E3C4A">
              <w:t xml:space="preserve">. Чтение фантастической повести и анализ её содержания. Просмотр фильма по книге </w:t>
            </w:r>
            <w:proofErr w:type="spellStart"/>
            <w:r w:rsidRPr="004E3C4A">
              <w:t>Е.Велтистова</w:t>
            </w:r>
            <w:proofErr w:type="spellEnd"/>
            <w:r w:rsidRPr="004E3C4A">
              <w:t>, обсуждение. Викторины, литературные игры, составление кроссвордов.</w:t>
            </w:r>
          </w:p>
        </w:tc>
      </w:tr>
      <w:tr w:rsidR="004E3C4A" w:rsidRPr="004E3C4A" w:rsidTr="00F820E5">
        <w:trPr>
          <w:trHeight w:val="34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>
            <w:r w:rsidRPr="004E3C4A">
              <w:t>68</w:t>
            </w:r>
          </w:p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«Папа, мама, я –читающая семья». </w:t>
            </w:r>
          </w:p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/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Викторина по изученным произведениям. Презентация любимых книг родителей в детстве «Дайте до детства обратный билет». Семейный проект «Мы любим книгу». </w:t>
            </w:r>
          </w:p>
        </w:tc>
      </w:tr>
      <w:tr w:rsidR="004E3C4A" w:rsidRPr="004E3C4A" w:rsidTr="00F820E5">
        <w:trPr>
          <w:trHeight w:val="345"/>
        </w:trPr>
        <w:tc>
          <w:tcPr>
            <w:tcW w:w="723" w:type="dxa"/>
            <w:shd w:val="clear" w:color="auto" w:fill="auto"/>
          </w:tcPr>
          <w:p w:rsidR="004E3C4A" w:rsidRPr="004E3C4A" w:rsidRDefault="004E3C4A" w:rsidP="004E3C4A"/>
        </w:tc>
        <w:tc>
          <w:tcPr>
            <w:tcW w:w="2502" w:type="dxa"/>
            <w:shd w:val="clear" w:color="auto" w:fill="auto"/>
          </w:tcPr>
          <w:p w:rsidR="004E3C4A" w:rsidRPr="004E3C4A" w:rsidRDefault="004E3C4A" w:rsidP="004E3C4A"/>
        </w:tc>
        <w:tc>
          <w:tcPr>
            <w:tcW w:w="870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68</w:t>
            </w:r>
          </w:p>
        </w:tc>
        <w:tc>
          <w:tcPr>
            <w:tcW w:w="930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:rsidR="004E3C4A" w:rsidRPr="004E3C4A" w:rsidRDefault="004E3C4A" w:rsidP="004E3C4A">
            <w:pPr>
              <w:rPr>
                <w:b/>
              </w:rPr>
            </w:pPr>
            <w:r w:rsidRPr="004E3C4A">
              <w:rPr>
                <w:b/>
              </w:rPr>
              <w:t>34</w:t>
            </w:r>
          </w:p>
        </w:tc>
        <w:tc>
          <w:tcPr>
            <w:tcW w:w="5131" w:type="dxa"/>
            <w:shd w:val="clear" w:color="auto" w:fill="auto"/>
          </w:tcPr>
          <w:p w:rsidR="004E3C4A" w:rsidRPr="004E3C4A" w:rsidRDefault="004E3C4A" w:rsidP="004E3C4A"/>
        </w:tc>
      </w:tr>
    </w:tbl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>
      <w:pPr>
        <w:rPr>
          <w:b/>
        </w:rPr>
      </w:pP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III. Содержание программы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 xml:space="preserve">1 класс (66 часов) </w:t>
      </w:r>
    </w:p>
    <w:p w:rsidR="004E3C4A" w:rsidRPr="004E3C4A" w:rsidRDefault="004E3C4A" w:rsidP="004E3C4A">
      <w:r w:rsidRPr="004E3C4A">
        <w:rPr>
          <w:b/>
        </w:rPr>
        <w:t xml:space="preserve">1. Путешествие в библиотеку (15 часов). </w:t>
      </w:r>
      <w:r w:rsidRPr="004E3C4A">
        <w:t>Знакомство с «</w:t>
      </w:r>
      <w:proofErr w:type="spellStart"/>
      <w:r w:rsidRPr="004E3C4A">
        <w:t>Книжкиным</w:t>
      </w:r>
      <w:proofErr w:type="spellEnd"/>
      <w:r w:rsidRPr="004E3C4A">
        <w:t xml:space="preserve"> домом». Понятия «читатель», «библиотекарь». Библиотеки большие и маленькие. Как самому записаться в библиотеку. Как самому выбрать книгу (тематические полки, книжные выставки, ящики для выбора книг). Основные правила пользования библиотекой. Игра «Встреча с героями любимых книг», «В гости АЗБУКА пришла» и др. Выставка «Читаем сами». Праздник «Посвящение в читатели». Запись детей в библиотеку. </w:t>
      </w:r>
    </w:p>
    <w:p w:rsidR="004E3C4A" w:rsidRPr="004E3C4A" w:rsidRDefault="004E3C4A" w:rsidP="004E3C4A">
      <w:r w:rsidRPr="004E3C4A">
        <w:rPr>
          <w:b/>
        </w:rPr>
        <w:t xml:space="preserve">2.Книга, здравствуй! (42 часа). </w:t>
      </w:r>
      <w:r w:rsidRPr="004E3C4A">
        <w:t xml:space="preserve">Роль книги в жизни человека. Учебная книга и её справочный </w:t>
      </w:r>
      <w:proofErr w:type="spellStart"/>
      <w:proofErr w:type="gramStart"/>
      <w:r w:rsidRPr="004E3C4A">
        <w:t>аппарат.«</w:t>
      </w:r>
      <w:proofErr w:type="gramEnd"/>
      <w:r w:rsidRPr="004E3C4A">
        <w:t>Пословица</w:t>
      </w:r>
      <w:proofErr w:type="spellEnd"/>
      <w:r w:rsidRPr="004E3C4A">
        <w:t xml:space="preserve"> недаром молвится». Пословицы и поговорки – народная </w:t>
      </w:r>
      <w:proofErr w:type="spellStart"/>
      <w:proofErr w:type="gramStart"/>
      <w:r w:rsidRPr="004E3C4A">
        <w:t>мудрость.Литературные</w:t>
      </w:r>
      <w:proofErr w:type="spellEnd"/>
      <w:proofErr w:type="gramEnd"/>
      <w:r w:rsidRPr="004E3C4A">
        <w:t xml:space="preserve"> и народные сказки. Книги-сборники «Русские народные сказки». Книги-сборники А.Л. </w:t>
      </w:r>
      <w:proofErr w:type="spellStart"/>
      <w:r w:rsidRPr="004E3C4A">
        <w:t>Барто</w:t>
      </w:r>
      <w:proofErr w:type="spellEnd"/>
      <w:r w:rsidRPr="004E3C4A">
        <w:t xml:space="preserve">, </w:t>
      </w:r>
      <w:proofErr w:type="spellStart"/>
      <w:r w:rsidRPr="004E3C4A">
        <w:t>С.В.Михалкова</w:t>
      </w:r>
      <w:proofErr w:type="spellEnd"/>
      <w:r w:rsidRPr="004E3C4A">
        <w:t xml:space="preserve">, </w:t>
      </w:r>
      <w:proofErr w:type="spellStart"/>
      <w:r w:rsidRPr="004E3C4A">
        <w:t>Е.Чарушина</w:t>
      </w:r>
      <w:proofErr w:type="spellEnd"/>
      <w:r w:rsidRPr="004E3C4A">
        <w:t xml:space="preserve">, </w:t>
      </w:r>
      <w:proofErr w:type="spellStart"/>
      <w:r w:rsidRPr="004E3C4A">
        <w:t>К.И.Чуковскогои</w:t>
      </w:r>
      <w:proofErr w:type="spellEnd"/>
      <w:r w:rsidRPr="004E3C4A">
        <w:t xml:space="preserve"> других детских писателей. </w:t>
      </w:r>
    </w:p>
    <w:p w:rsidR="004E3C4A" w:rsidRPr="004E3C4A" w:rsidRDefault="004E3C4A" w:rsidP="004E3C4A">
      <w:r w:rsidRPr="004E3C4A">
        <w:rPr>
          <w:b/>
        </w:rPr>
        <w:t xml:space="preserve">3.Правила и умения обращаться с книгой (9 часов). </w:t>
      </w:r>
      <w:r w:rsidRPr="004E3C4A">
        <w:t xml:space="preserve">Формирование у детей бережного обращения к книге. Ознакомление с правилами общения и обращения с книгой. Обучение </w:t>
      </w:r>
      <w:r w:rsidRPr="004E3C4A">
        <w:lastRenderedPageBreak/>
        <w:t>простейшему ремонту книг, умению ее обернуть. Беседа у выставки «Книги просят защиты». Урок творчества. Дать возможность детям самим сделать закладки, обложки и другие книжные поделки. Изготовление самодельных книжек - малышек, книжек-раскладушек. Занятия в «</w:t>
      </w:r>
      <w:proofErr w:type="spellStart"/>
      <w:r w:rsidRPr="004E3C4A">
        <w:t>Книжкиной</w:t>
      </w:r>
      <w:proofErr w:type="spellEnd"/>
      <w:r w:rsidRPr="004E3C4A">
        <w:t xml:space="preserve"> больнице». Выставка-конкурс на лучшую книжную поделку. 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 xml:space="preserve">2 класс (68 часов) </w:t>
      </w:r>
    </w:p>
    <w:p w:rsidR="004E3C4A" w:rsidRPr="004E3C4A" w:rsidRDefault="004E3C4A" w:rsidP="004E3C4A">
      <w:r w:rsidRPr="004E3C4A">
        <w:rPr>
          <w:b/>
        </w:rPr>
        <w:t xml:space="preserve">1.Путешествие в библиотеку (5 часов). </w:t>
      </w:r>
      <w:r w:rsidRPr="004E3C4A">
        <w:t xml:space="preserve">Посещение библиотеки. Роль и назначение библиотеки. Понятие «абонемент», «читальный </w:t>
      </w:r>
      <w:proofErr w:type="spellStart"/>
      <w:r w:rsidRPr="004E3C4A">
        <w:t>зал</w:t>
      </w:r>
      <w:proofErr w:type="gramStart"/>
      <w:r w:rsidRPr="004E3C4A">
        <w:t>».Правила</w:t>
      </w:r>
      <w:proofErr w:type="spellEnd"/>
      <w:proofErr w:type="gramEnd"/>
      <w:r w:rsidRPr="004E3C4A">
        <w:t xml:space="preserve"> пользования библиотекой. Литературные игры, праздники, беседы. Представление любимых книг. Расстановка на полках, самостоятельный выбор книг при открытом доступе. Компьютер, экран, наушники в библиотеке. Аудио, видео, CD - ROM с обучающими программами. Обзор у книжной выставки. Праздник-игра «Твой друг-книга». 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2.Книгочей — любитель чтения (12 часов)</w:t>
      </w:r>
    </w:p>
    <w:p w:rsidR="004E3C4A" w:rsidRPr="004E3C4A" w:rsidRDefault="004E3C4A" w:rsidP="004E3C4A">
      <w:r w:rsidRPr="004E3C4A">
        <w:t xml:space="preserve">Библиотечный формуляр. Поиск книги по каталогам. Алфавитный каталог. Назначение библиотечного каталога. Работа с каталожной </w:t>
      </w:r>
      <w:proofErr w:type="spellStart"/>
      <w:proofErr w:type="gramStart"/>
      <w:r w:rsidRPr="004E3C4A">
        <w:t>карточкой.Библиографическая</w:t>
      </w:r>
      <w:proofErr w:type="spellEnd"/>
      <w:proofErr w:type="gramEnd"/>
      <w:r w:rsidRPr="004E3C4A">
        <w:t xml:space="preserve"> игра «Кто ищет, тот всегда </w:t>
      </w:r>
      <w:proofErr w:type="spellStart"/>
      <w:r w:rsidRPr="004E3C4A">
        <w:t>найдет».Творчество</w:t>
      </w:r>
      <w:proofErr w:type="spellEnd"/>
      <w:r w:rsidRPr="004E3C4A">
        <w:t xml:space="preserve"> Самуила Яковлевича Маршака. Стихи </w:t>
      </w:r>
      <w:proofErr w:type="spellStart"/>
      <w:r w:rsidRPr="004E3C4A">
        <w:t>Б.В.Заходера</w:t>
      </w:r>
      <w:proofErr w:type="spellEnd"/>
      <w:r w:rsidRPr="004E3C4A">
        <w:t xml:space="preserve">. Творчество </w:t>
      </w:r>
      <w:proofErr w:type="spellStart"/>
      <w:r w:rsidRPr="004E3C4A">
        <w:t>Э.Успенского</w:t>
      </w:r>
      <w:proofErr w:type="spellEnd"/>
      <w:r w:rsidRPr="004E3C4A">
        <w:t>. Викторина «Что вы знаете о книге?». Игра «Я — библиотекарь».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3. Книги о твоих ровесниках (5 часов)</w:t>
      </w:r>
    </w:p>
    <w:p w:rsidR="004E3C4A" w:rsidRPr="004E3C4A" w:rsidRDefault="004E3C4A" w:rsidP="004E3C4A">
      <w:r w:rsidRPr="004E3C4A">
        <w:t>Библиотечный урок «Дети — герои детских книг». Выставка книг. Книги-сборники В. Осеевой, Е. Пермяка, В. Драгунского, Н. Носова и других детских писателей. Конкурс-кроссворд «Имена героев детских книг». Презентация книг о детях-ровесниках (устные отзывы). Библиотечные плакаты «Герои-ровесники» (работа в группах). Живой журнал «Парад героев-сверстников» (</w:t>
      </w:r>
      <w:proofErr w:type="spellStart"/>
      <w:r w:rsidRPr="004E3C4A">
        <w:t>инсценирование</w:t>
      </w:r>
      <w:proofErr w:type="spellEnd"/>
      <w:r w:rsidRPr="004E3C4A">
        <w:t xml:space="preserve"> отдельных эпизодов из рассказов о детях).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4. Писатели-сказочники (40 часов)</w:t>
      </w:r>
    </w:p>
    <w:p w:rsidR="004E3C4A" w:rsidRPr="004E3C4A" w:rsidRDefault="004E3C4A" w:rsidP="004E3C4A">
      <w:r w:rsidRPr="004E3C4A">
        <w:t xml:space="preserve">Выставка книг с литературными сказками. Обзор выставки. Книги писателей-сказочников. Поиск книги в открытом библиотечном фонде. Чтение сказок Шарля Перро, </w:t>
      </w:r>
      <w:proofErr w:type="spellStart"/>
      <w:r w:rsidRPr="004E3C4A">
        <w:t>А.Н.Толстого</w:t>
      </w:r>
      <w:proofErr w:type="spellEnd"/>
      <w:r w:rsidRPr="004E3C4A">
        <w:t xml:space="preserve">. Сказка </w:t>
      </w:r>
      <w:proofErr w:type="spellStart"/>
      <w:r w:rsidRPr="004E3C4A">
        <w:t>П.П.Ершова</w:t>
      </w:r>
      <w:proofErr w:type="spellEnd"/>
      <w:r w:rsidRPr="004E3C4A">
        <w:t xml:space="preserve"> «Конек-горбунок». </w:t>
      </w:r>
      <w:proofErr w:type="spellStart"/>
      <w:r w:rsidRPr="004E3C4A">
        <w:t>СказкаД.Родари</w:t>
      </w:r>
      <w:proofErr w:type="spellEnd"/>
      <w:r w:rsidRPr="004E3C4A">
        <w:t xml:space="preserve"> «</w:t>
      </w:r>
      <w:proofErr w:type="spellStart"/>
      <w:r w:rsidRPr="004E3C4A">
        <w:t>Чипполино</w:t>
      </w:r>
      <w:proofErr w:type="spellEnd"/>
      <w:r w:rsidRPr="004E3C4A">
        <w:t xml:space="preserve">». Сказка </w:t>
      </w:r>
      <w:proofErr w:type="spellStart"/>
      <w:r w:rsidRPr="004E3C4A">
        <w:t>Н.Носова</w:t>
      </w:r>
      <w:proofErr w:type="spellEnd"/>
      <w:r w:rsidRPr="004E3C4A">
        <w:t xml:space="preserve"> «Незнайка в солнечном </w:t>
      </w:r>
      <w:proofErr w:type="spellStart"/>
      <w:r w:rsidRPr="004E3C4A">
        <w:t>городе</w:t>
      </w:r>
      <w:proofErr w:type="gramStart"/>
      <w:r w:rsidRPr="004E3C4A">
        <w:t>».Викторина</w:t>
      </w:r>
      <w:proofErr w:type="spellEnd"/>
      <w:proofErr w:type="gramEnd"/>
      <w:r w:rsidRPr="004E3C4A">
        <w:t xml:space="preserve"> «Герои </w:t>
      </w:r>
      <w:proofErr w:type="spellStart"/>
      <w:r w:rsidRPr="004E3C4A">
        <w:t>сказок».Творческая</w:t>
      </w:r>
      <w:proofErr w:type="spellEnd"/>
      <w:r w:rsidRPr="004E3C4A">
        <w:t xml:space="preserve"> работа «Лукошко сказок» (проектная деятельность).</w:t>
      </w:r>
    </w:p>
    <w:p w:rsidR="004E3C4A" w:rsidRPr="004E3C4A" w:rsidRDefault="004E3C4A" w:rsidP="004E3C4A">
      <w:r w:rsidRPr="004E3C4A">
        <w:rPr>
          <w:b/>
        </w:rPr>
        <w:t xml:space="preserve">5. Структура книги (6 часов). </w:t>
      </w:r>
      <w:r w:rsidRPr="004E3C4A">
        <w:t xml:space="preserve">Кто и как создает книги. Из чего состоит книга. Внешнее оформление </w:t>
      </w:r>
      <w:proofErr w:type="spellStart"/>
      <w:proofErr w:type="gramStart"/>
      <w:r w:rsidRPr="004E3C4A">
        <w:t>книги:обложка</w:t>
      </w:r>
      <w:proofErr w:type="spellEnd"/>
      <w:proofErr w:type="gramEnd"/>
      <w:r w:rsidRPr="004E3C4A">
        <w:t xml:space="preserve">, переплет, корешок. Внутреннее оформление: текст, страница, иллюстрации. Художники детской книги (например, иллюстрации </w:t>
      </w:r>
      <w:proofErr w:type="spellStart"/>
      <w:r w:rsidRPr="004E3C4A">
        <w:t>Бруни</w:t>
      </w:r>
      <w:proofErr w:type="spellEnd"/>
      <w:r w:rsidRPr="004E3C4A">
        <w:t xml:space="preserve"> И.Л., Мавриной Т.А., Конашевича В.М.). Писатели и художники в одном лице. Творчество Е. И. </w:t>
      </w:r>
      <w:proofErr w:type="spellStart"/>
      <w:r w:rsidRPr="004E3C4A">
        <w:t>Чарушина</w:t>
      </w:r>
      <w:proofErr w:type="spellEnd"/>
      <w:r w:rsidRPr="004E3C4A">
        <w:t xml:space="preserve">, </w:t>
      </w:r>
      <w:proofErr w:type="spellStart"/>
      <w:r w:rsidRPr="004E3C4A">
        <w:t>Э.Сетон</w:t>
      </w:r>
      <w:proofErr w:type="spellEnd"/>
      <w:r w:rsidRPr="004E3C4A">
        <w:t xml:space="preserve">- Томпсона, В. </w:t>
      </w:r>
      <w:proofErr w:type="spellStart"/>
      <w:r w:rsidRPr="004E3C4A">
        <w:t>Сутеева</w:t>
      </w:r>
      <w:proofErr w:type="spellEnd"/>
      <w:r w:rsidRPr="004E3C4A">
        <w:t xml:space="preserve"> и других. Урок творчества: мастерим книгу сами. Библиографическая блиц- игра «Мини-презентация книги». Выставка конкурс на лучшую иллюстрацию к любимой книге. Игра-путешествие «Город твоих друзей».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 xml:space="preserve">3 класс (68 часов) </w:t>
      </w:r>
    </w:p>
    <w:p w:rsidR="004E3C4A" w:rsidRPr="004E3C4A" w:rsidRDefault="004E3C4A" w:rsidP="004E3C4A">
      <w:r w:rsidRPr="004E3C4A">
        <w:rPr>
          <w:b/>
        </w:rPr>
        <w:t xml:space="preserve">1. Газеты и журналы для детей (8 часов). </w:t>
      </w:r>
      <w:r w:rsidRPr="004E3C4A">
        <w:t xml:space="preserve">Новости со всей России. Понятие о газете и журнале: статья, заметка, журналист, корреспондент, редакция. Премьера основных и </w:t>
      </w:r>
      <w:proofErr w:type="gramStart"/>
      <w:r w:rsidRPr="004E3C4A">
        <w:t>лучших детских журналов</w:t>
      </w:r>
      <w:proofErr w:type="gramEnd"/>
      <w:r w:rsidRPr="004E3C4A">
        <w:t xml:space="preserve"> и газет. Журналы «А почему?», «</w:t>
      </w:r>
      <w:proofErr w:type="spellStart"/>
      <w:r w:rsidRPr="004E3C4A">
        <w:t>Мурзилка</w:t>
      </w:r>
      <w:proofErr w:type="spellEnd"/>
      <w:r w:rsidRPr="004E3C4A">
        <w:t>», «Домовенок», «Веселые картинки», «Дисней», «</w:t>
      </w:r>
      <w:proofErr w:type="spellStart"/>
      <w:r w:rsidRPr="004E3C4A">
        <w:t>Клепа</w:t>
      </w:r>
      <w:proofErr w:type="spellEnd"/>
      <w:r w:rsidRPr="004E3C4A">
        <w:t xml:space="preserve">», «Миша», «Костер», «Светлячок» и другие. Выставка периодических изданий. Урок творчества: создаем газету сами. Конкурс на лучшую самодельную газету. Конкурс рисунков «Любимые герои периодических изданий». 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2. По дорогам сказки. (44 часа)</w:t>
      </w:r>
    </w:p>
    <w:p w:rsidR="004E3C4A" w:rsidRPr="004E3C4A" w:rsidRDefault="004E3C4A" w:rsidP="004E3C4A">
      <w:r w:rsidRPr="004E3C4A">
        <w:lastRenderedPageBreak/>
        <w:t xml:space="preserve">Книги сказок народов мира. Сборники сказок. </w:t>
      </w:r>
      <w:proofErr w:type="spellStart"/>
      <w:r w:rsidRPr="004E3C4A">
        <w:t>Выставка.Переводчики</w:t>
      </w:r>
      <w:proofErr w:type="spellEnd"/>
      <w:r w:rsidRPr="004E3C4A">
        <w:t>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4E3C4A">
        <w:t>Журушка</w:t>
      </w:r>
      <w:proofErr w:type="spellEnd"/>
      <w:r w:rsidRPr="004E3C4A">
        <w:t xml:space="preserve">» и др.). Поисковая работа. Народные сказки на страницах детских </w:t>
      </w:r>
      <w:proofErr w:type="spellStart"/>
      <w:proofErr w:type="gramStart"/>
      <w:r w:rsidRPr="004E3C4A">
        <w:t>журналов.А.Волков</w:t>
      </w:r>
      <w:proofErr w:type="spellEnd"/>
      <w:proofErr w:type="gramEnd"/>
      <w:r w:rsidRPr="004E3C4A">
        <w:t xml:space="preserve"> «Волшебник изумрудного города».</w:t>
      </w:r>
    </w:p>
    <w:p w:rsidR="004E3C4A" w:rsidRPr="004E3C4A" w:rsidRDefault="004E3C4A" w:rsidP="004E3C4A">
      <w:proofErr w:type="spellStart"/>
      <w:r w:rsidRPr="004E3C4A">
        <w:t>С.Маршак</w:t>
      </w:r>
      <w:proofErr w:type="spellEnd"/>
      <w:r w:rsidRPr="004E3C4A">
        <w:t xml:space="preserve"> «Двенадцать месяцев». </w:t>
      </w:r>
      <w:proofErr w:type="spellStart"/>
      <w:r w:rsidRPr="004E3C4A">
        <w:t>Э.Успенский</w:t>
      </w:r>
      <w:proofErr w:type="spellEnd"/>
      <w:r w:rsidRPr="004E3C4A">
        <w:t xml:space="preserve"> «Зима в Простоквашино» и другие истории. </w:t>
      </w:r>
      <w:proofErr w:type="spellStart"/>
      <w:r w:rsidRPr="004E3C4A">
        <w:t>Р.Э.Распе</w:t>
      </w:r>
      <w:proofErr w:type="spellEnd"/>
      <w:r w:rsidRPr="004E3C4A">
        <w:t xml:space="preserve"> «Приключения барона Мюнхгаузена». Сказки </w:t>
      </w:r>
      <w:proofErr w:type="spellStart"/>
      <w:r w:rsidRPr="004E3C4A">
        <w:t>Г.Х.Андерсена</w:t>
      </w:r>
      <w:proofErr w:type="spellEnd"/>
      <w:r w:rsidRPr="004E3C4A">
        <w:t>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3. Книги о тех, кто подарил нам жизнь (6 часов)</w:t>
      </w:r>
    </w:p>
    <w:p w:rsidR="004E3C4A" w:rsidRPr="004E3C4A" w:rsidRDefault="004E3C4A" w:rsidP="004E3C4A">
      <w:r w:rsidRPr="004E3C4A"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4E3C4A" w:rsidRPr="004E3C4A" w:rsidRDefault="004E3C4A" w:rsidP="004E3C4A">
      <w:r w:rsidRPr="004E3C4A"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4E3C4A" w:rsidRPr="004E3C4A" w:rsidRDefault="004E3C4A" w:rsidP="004E3C4A">
      <w:r w:rsidRPr="004E3C4A">
        <w:rPr>
          <w:b/>
        </w:rPr>
        <w:t xml:space="preserve">4. Структура книги (10 часов). </w:t>
      </w:r>
      <w:r w:rsidRPr="004E3C4A">
        <w:t xml:space="preserve">Углубление знаний о структуре книги: титульный лист (фамилия автора, заглавие, издательство), оглавление(содержание), предисловие, -послесловие. Цель- формирование навыков самостоятельной работы с книгой, подготовка учащихся к осознанному выбору литературы. Роль и значение иллюстраций, знаменитые иллюстраторы детских книг (В. Лебедев, А. Пахомов, Ю. Васнецов, И. </w:t>
      </w:r>
      <w:proofErr w:type="spellStart"/>
      <w:r w:rsidRPr="004E3C4A">
        <w:t>Билибин</w:t>
      </w:r>
      <w:proofErr w:type="spellEnd"/>
      <w:r w:rsidRPr="004E3C4A">
        <w:t xml:space="preserve">, В. Конашевич, </w:t>
      </w:r>
      <w:proofErr w:type="spellStart"/>
      <w:r w:rsidRPr="004E3C4A">
        <w:t>Т.Маврина</w:t>
      </w:r>
      <w:proofErr w:type="spellEnd"/>
      <w:r w:rsidRPr="004E3C4A">
        <w:t xml:space="preserve">, </w:t>
      </w:r>
      <w:proofErr w:type="spellStart"/>
      <w:r w:rsidRPr="004E3C4A">
        <w:t>Е.Чарушин</w:t>
      </w:r>
      <w:proofErr w:type="spellEnd"/>
      <w:r w:rsidRPr="004E3C4A">
        <w:t xml:space="preserve">, М. </w:t>
      </w:r>
      <w:proofErr w:type="spellStart"/>
      <w:r w:rsidRPr="004E3C4A">
        <w:t>Митурич</w:t>
      </w:r>
      <w:proofErr w:type="spellEnd"/>
      <w:r w:rsidRPr="004E3C4A">
        <w:t xml:space="preserve"> и др. Урок творчества: изготовление книжек-самоделок, игра «Сегодня мы художники», игра «Угадайте, кто нас нарисовал?». Выставка-конкурс книжек-самоделок. </w:t>
      </w:r>
    </w:p>
    <w:p w:rsidR="004E3C4A" w:rsidRPr="004E3C4A" w:rsidRDefault="004E3C4A" w:rsidP="004E3C4A">
      <w:pPr>
        <w:rPr>
          <w:b/>
          <w:i/>
        </w:rPr>
      </w:pPr>
      <w:r w:rsidRPr="004E3C4A">
        <w:rPr>
          <w:b/>
          <w:i/>
        </w:rPr>
        <w:t>4 класс (68 часов)</w:t>
      </w:r>
    </w:p>
    <w:p w:rsidR="004E3C4A" w:rsidRPr="004E3C4A" w:rsidRDefault="004E3C4A" w:rsidP="004E3C4A">
      <w:r w:rsidRPr="004E3C4A">
        <w:rPr>
          <w:b/>
        </w:rPr>
        <w:t xml:space="preserve">1. Выбор книги в библиотеке (7 часов). </w:t>
      </w:r>
      <w:r w:rsidRPr="004E3C4A">
        <w:t xml:space="preserve">Первое знакомство с каталогом. Что такое каталог и зачем он нужен в библиотеке. Когда следует к нему обращаться. Титульный лист и каталожная карточка - их взаимосвязь. Шифр книги. Систематический каталог. Отделы каталога. Разделители. Связь систематического каталога с расстановкой книг на полках. «Ключ» к систематическому каталогу, его использование для нахождения материалов в систематическом каталоге.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Библиотечный плакат. 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2.«Сказка мудростью богата» (38 часов).</w:t>
      </w:r>
    </w:p>
    <w:p w:rsidR="004E3C4A" w:rsidRPr="004E3C4A" w:rsidRDefault="004E3C4A" w:rsidP="004E3C4A">
      <w:r w:rsidRPr="004E3C4A">
        <w:t xml:space="preserve">«Сказка мудростью </w:t>
      </w:r>
      <w:proofErr w:type="spellStart"/>
      <w:r w:rsidRPr="004E3C4A">
        <w:t>богата</w:t>
      </w:r>
      <w:proofErr w:type="gramStart"/>
      <w:r w:rsidRPr="004E3C4A">
        <w:t>».Знакомство</w:t>
      </w:r>
      <w:proofErr w:type="spellEnd"/>
      <w:proofErr w:type="gramEnd"/>
      <w:r w:rsidRPr="004E3C4A">
        <w:t xml:space="preserve"> с фольклорными традициями и авторским своеобразием литературной сказки. Выставка книг: «Мои любимые сказки». Исследовательская работа «Любимые сказки моей </w:t>
      </w:r>
      <w:proofErr w:type="spellStart"/>
      <w:r w:rsidRPr="004E3C4A">
        <w:t>семьи</w:t>
      </w:r>
      <w:proofErr w:type="gramStart"/>
      <w:r w:rsidRPr="004E3C4A">
        <w:t>».Жанровое</w:t>
      </w:r>
      <w:proofErr w:type="spellEnd"/>
      <w:proofErr w:type="gramEnd"/>
      <w:r w:rsidRPr="004E3C4A">
        <w:t xml:space="preserve"> разнообразие сказок: стихотворная сказка, повесть-сказка, роман-сказка, пьеса-сказка. Библиографическая игра «Кто ищет, тот всегда </w:t>
      </w:r>
      <w:proofErr w:type="spellStart"/>
      <w:r w:rsidRPr="004E3C4A">
        <w:t>найдет</w:t>
      </w:r>
      <w:proofErr w:type="gramStart"/>
      <w:r w:rsidRPr="004E3C4A">
        <w:t>».Волшебный</w:t>
      </w:r>
      <w:proofErr w:type="spellEnd"/>
      <w:proofErr w:type="gramEnd"/>
      <w:r w:rsidRPr="004E3C4A">
        <w:t xml:space="preserve"> элемент в литературной </w:t>
      </w:r>
      <w:proofErr w:type="spellStart"/>
      <w:r w:rsidRPr="004E3C4A">
        <w:t>сказке.Противопоставление</w:t>
      </w:r>
      <w:proofErr w:type="spellEnd"/>
      <w:r w:rsidRPr="004E3C4A">
        <w:t xml:space="preserve"> добрых и злых </w:t>
      </w:r>
      <w:proofErr w:type="spellStart"/>
      <w:r w:rsidRPr="004E3C4A">
        <w:t>героев.С.Прокофьев</w:t>
      </w:r>
      <w:proofErr w:type="spellEnd"/>
      <w:r w:rsidRPr="004E3C4A">
        <w:t xml:space="preserve"> «Приключения желтого чемоданчика». </w:t>
      </w:r>
      <w:proofErr w:type="spellStart"/>
      <w:r w:rsidRPr="004E3C4A">
        <w:t>А.Некрасов</w:t>
      </w:r>
      <w:proofErr w:type="spellEnd"/>
      <w:r w:rsidRPr="004E3C4A">
        <w:t xml:space="preserve"> «Приключения капитана </w:t>
      </w:r>
      <w:proofErr w:type="spellStart"/>
      <w:r w:rsidRPr="004E3C4A">
        <w:t>Врунгеля</w:t>
      </w:r>
      <w:proofErr w:type="spellEnd"/>
      <w:r w:rsidRPr="004E3C4A">
        <w:t xml:space="preserve">». </w:t>
      </w:r>
      <w:proofErr w:type="spellStart"/>
      <w:r w:rsidRPr="004E3C4A">
        <w:t>В.Медведев</w:t>
      </w:r>
      <w:proofErr w:type="spellEnd"/>
      <w:r w:rsidRPr="004E3C4A">
        <w:t xml:space="preserve"> «</w:t>
      </w:r>
      <w:proofErr w:type="spellStart"/>
      <w:r w:rsidRPr="004E3C4A">
        <w:t>Баранкин</w:t>
      </w:r>
      <w:proofErr w:type="spellEnd"/>
      <w:r w:rsidRPr="004E3C4A">
        <w:t xml:space="preserve">, будь человеком!». Ян Ларри «Необыкновенные приключения </w:t>
      </w:r>
      <w:proofErr w:type="spellStart"/>
      <w:r w:rsidRPr="004E3C4A">
        <w:t>Карика</w:t>
      </w:r>
      <w:proofErr w:type="spellEnd"/>
      <w:r w:rsidRPr="004E3C4A">
        <w:t xml:space="preserve"> и Вали». </w:t>
      </w:r>
      <w:proofErr w:type="spellStart"/>
      <w:r w:rsidRPr="004E3C4A">
        <w:t>В.Губарев</w:t>
      </w:r>
      <w:proofErr w:type="spellEnd"/>
      <w:r w:rsidRPr="004E3C4A">
        <w:t xml:space="preserve"> «Королевство кривых зеркал». </w:t>
      </w:r>
      <w:proofErr w:type="spellStart"/>
      <w:r w:rsidRPr="004E3C4A">
        <w:t>Д.Свифт</w:t>
      </w:r>
      <w:proofErr w:type="spellEnd"/>
      <w:r w:rsidRPr="004E3C4A">
        <w:t xml:space="preserve"> «Приключения Гулливера». </w:t>
      </w:r>
      <w:proofErr w:type="spellStart"/>
      <w:r w:rsidRPr="004E3C4A">
        <w:t>Л.Лагин</w:t>
      </w:r>
      <w:proofErr w:type="spellEnd"/>
      <w:r w:rsidRPr="004E3C4A">
        <w:t xml:space="preserve"> «Старик Хоттабыч».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3. О героях и их подвигах (9 часов).</w:t>
      </w:r>
    </w:p>
    <w:p w:rsidR="004E3C4A" w:rsidRPr="004E3C4A" w:rsidRDefault="004E3C4A" w:rsidP="004E3C4A">
      <w:r w:rsidRPr="004E3C4A">
        <w:t xml:space="preserve">Книги о защитниках Отечества. Чтение книг о нашей армии. Выставка книг детских писателей о защитниках Отечества. Просмотр и обсуждение мультфильмов о защитниках Родины. Просмотр и обсуждение кинофильма «Это было в разведке». Рукописная книга «Защитники Отечества в твоей семье»: фотографии, письма, воспоминания, рисунки. Знакомство с произведениями: </w:t>
      </w:r>
      <w:proofErr w:type="spellStart"/>
      <w:r w:rsidRPr="004E3C4A">
        <w:t>Т.Шапиро</w:t>
      </w:r>
      <w:proofErr w:type="spellEnd"/>
      <w:r w:rsidRPr="004E3C4A">
        <w:t xml:space="preserve"> </w:t>
      </w:r>
      <w:r w:rsidRPr="004E3C4A">
        <w:lastRenderedPageBreak/>
        <w:t xml:space="preserve">«Я в солдатики играю», «Была война», «Мой брат», «Дедушка», </w:t>
      </w:r>
      <w:proofErr w:type="spellStart"/>
      <w:r w:rsidRPr="004E3C4A">
        <w:t>К.Авдеенко</w:t>
      </w:r>
      <w:proofErr w:type="spellEnd"/>
      <w:r w:rsidRPr="004E3C4A">
        <w:t xml:space="preserve"> «Маленький офицер», «Защитники Отечества родного». </w:t>
      </w:r>
      <w:proofErr w:type="spellStart"/>
      <w:r w:rsidRPr="004E3C4A">
        <w:t>Г.Башеев</w:t>
      </w:r>
      <w:proofErr w:type="spellEnd"/>
      <w:r w:rsidRPr="004E3C4A">
        <w:t xml:space="preserve"> «Поклон солдату», </w:t>
      </w:r>
      <w:proofErr w:type="spellStart"/>
      <w:r w:rsidRPr="004E3C4A">
        <w:t>Е.Благинина</w:t>
      </w:r>
      <w:proofErr w:type="spellEnd"/>
      <w:r w:rsidRPr="004E3C4A">
        <w:t xml:space="preserve"> «Шинель». Просмотр мультфильмов о защитниках Родины: «Легенда о старом маяке», «Солдатская лампа», «Теплый хлеб», «Василек», «История одной куклы».</w:t>
      </w:r>
    </w:p>
    <w:p w:rsidR="004E3C4A" w:rsidRPr="004E3C4A" w:rsidRDefault="004E3C4A" w:rsidP="004E3C4A">
      <w:r w:rsidRPr="004E3C4A">
        <w:t>Произведения А. Митяева о защитниках Отечества: «Письмо с фронта». «Подвиг солдата». Библиотечный урок: встреча с участниками или героями Великой Отечественной войны, которые живут рядом. Просмотр кинофильма «Девочка из города». Сборник рассказов А. Печерской «Дети – герой Великой Отечественной войны». Просмотр и обсуждение кинофильма «Садись рядом, Мишка» (о детях в блокадном Ленинграде).</w:t>
      </w:r>
    </w:p>
    <w:p w:rsidR="004E3C4A" w:rsidRPr="004E3C4A" w:rsidRDefault="004E3C4A" w:rsidP="004E3C4A">
      <w:r w:rsidRPr="004E3C4A">
        <w:rPr>
          <w:b/>
        </w:rPr>
        <w:t xml:space="preserve">4. Энциклопедии, словари, справочники (3 часа). </w:t>
      </w:r>
      <w:r w:rsidRPr="004E3C4A">
        <w:t xml:space="preserve">Представление об энциклопедиях, справочниках, словарях. Цели обращения к словарям и энциклопедиям и как ими пользоваться. Первые энциклопедии «Что такое? Кто такой?» «Почемучка». Структура энциклопедии. Расположение материала по алфавиту. Тематические словарики (подробный рассказ об изобразительном искусстве, о растениях, о животных, о вулканах и др.). Выделение общих признаков: алфавитное расположение материала, алфавитный указатель и наличие вопросов в конце словарика. Знакомство с энциклопедиями на CD - </w:t>
      </w:r>
      <w:proofErr w:type="gramStart"/>
      <w:r w:rsidRPr="004E3C4A">
        <w:t>ROM .</w:t>
      </w:r>
      <w:proofErr w:type="gramEnd"/>
      <w:r w:rsidRPr="004E3C4A">
        <w:t xml:space="preserve"> Игра – поиск «Книги обо всем на свете». Составление и разгадывание кроссвордов, головоломок. 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5.По страницам любимых книг (2 ч)</w:t>
      </w:r>
    </w:p>
    <w:p w:rsidR="004E3C4A" w:rsidRPr="004E3C4A" w:rsidRDefault="004E3C4A" w:rsidP="004E3C4A">
      <w:r w:rsidRPr="004E3C4A">
        <w:t>Книги разных жанров, тем, типов и авторской принадлежности.</w:t>
      </w:r>
    </w:p>
    <w:p w:rsidR="004E3C4A" w:rsidRPr="004E3C4A" w:rsidRDefault="004E3C4A" w:rsidP="004E3C4A">
      <w:r w:rsidRPr="004E3C4A">
        <w:t>Библиотечный урок: книги-сборники по авторам, жанрам, темам.</w:t>
      </w:r>
    </w:p>
    <w:p w:rsidR="004E3C4A" w:rsidRPr="004E3C4A" w:rsidRDefault="004E3C4A" w:rsidP="004E3C4A">
      <w:r w:rsidRPr="004E3C4A">
        <w:t xml:space="preserve">«В гостях у любимых </w:t>
      </w:r>
      <w:proofErr w:type="spellStart"/>
      <w:r w:rsidRPr="004E3C4A">
        <w:t>книг</w:t>
      </w:r>
      <w:proofErr w:type="gramStart"/>
      <w:r w:rsidRPr="004E3C4A">
        <w:t>».Книги</w:t>
      </w:r>
      <w:proofErr w:type="spellEnd"/>
      <w:proofErr w:type="gramEnd"/>
      <w:r w:rsidRPr="004E3C4A">
        <w:t xml:space="preserve"> разных жанров, тем, типов и авторской принадлежности. Библиотечный урок: книги-сборники по авторам, жанрам, темам. Фотоконкурс «Я читаю! Мы читаем!» - выставка фотографий, сделанных в семье, классе, </w:t>
      </w:r>
      <w:proofErr w:type="spellStart"/>
      <w:proofErr w:type="gramStart"/>
      <w:r w:rsidRPr="004E3C4A">
        <w:t>библиотеке.К.Булычев</w:t>
      </w:r>
      <w:proofErr w:type="spellEnd"/>
      <w:proofErr w:type="gramEnd"/>
      <w:r w:rsidRPr="004E3C4A">
        <w:t xml:space="preserve"> «Девочка с </w:t>
      </w:r>
      <w:proofErr w:type="spellStart"/>
      <w:r w:rsidRPr="004E3C4A">
        <w:t>Земли».Знакомство</w:t>
      </w:r>
      <w:proofErr w:type="spellEnd"/>
      <w:r w:rsidRPr="004E3C4A">
        <w:t xml:space="preserve"> с произведением </w:t>
      </w:r>
      <w:proofErr w:type="spellStart"/>
      <w:r w:rsidRPr="004E3C4A">
        <w:t>К.Булычева</w:t>
      </w:r>
      <w:proofErr w:type="spellEnd"/>
      <w:r w:rsidRPr="004E3C4A">
        <w:t xml:space="preserve">. Чтение фантастической повести и анализ её содержания. Просмотр мультфильма по книге </w:t>
      </w:r>
      <w:proofErr w:type="spellStart"/>
      <w:r w:rsidRPr="004E3C4A">
        <w:t>К.Булычева</w:t>
      </w:r>
      <w:proofErr w:type="spellEnd"/>
      <w:r w:rsidRPr="004E3C4A">
        <w:t xml:space="preserve">, обсуждение. Викторины, литературные игры, составление </w:t>
      </w:r>
      <w:proofErr w:type="spellStart"/>
      <w:proofErr w:type="gramStart"/>
      <w:r w:rsidRPr="004E3C4A">
        <w:t>кроссвордов.Е.Велтистов</w:t>
      </w:r>
      <w:proofErr w:type="spellEnd"/>
      <w:proofErr w:type="gramEnd"/>
      <w:r w:rsidRPr="004E3C4A">
        <w:t xml:space="preserve"> «Приключения электроника». Знакомство с произведением </w:t>
      </w:r>
      <w:proofErr w:type="spellStart"/>
      <w:r w:rsidRPr="004E3C4A">
        <w:t>Е.Велтистова</w:t>
      </w:r>
      <w:proofErr w:type="spellEnd"/>
      <w:r w:rsidRPr="004E3C4A">
        <w:t xml:space="preserve">. Чтение фантастической повести и анализ её содержания. Просмотр фильма по книге </w:t>
      </w:r>
      <w:proofErr w:type="spellStart"/>
      <w:r w:rsidRPr="004E3C4A">
        <w:t>Е.Велтистова</w:t>
      </w:r>
      <w:proofErr w:type="spellEnd"/>
      <w:r w:rsidRPr="004E3C4A">
        <w:t>, обсуждение. Викторины, литературные игры, составление кроссвордов. «Папа, мама, я – читающая семья». Викторина по изученным произведениям. Презентация любимых книг родителей в детстве «Дайте до детства обратный билет». Семейный проект «Мы любим книгу».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IV. Предполагаемые результаты реализации программы</w:t>
      </w:r>
    </w:p>
    <w:p w:rsidR="004E3C4A" w:rsidRPr="004E3C4A" w:rsidRDefault="004E3C4A" w:rsidP="004E3C4A">
      <w:r w:rsidRPr="004E3C4A">
        <w:t>Результаты внеурочной деятельности:</w:t>
      </w:r>
    </w:p>
    <w:p w:rsidR="004E3C4A" w:rsidRPr="004E3C4A" w:rsidRDefault="004E3C4A" w:rsidP="004E3C4A">
      <w:r w:rsidRPr="004E3C4A">
        <w:rPr>
          <w:b/>
          <w:i/>
        </w:rPr>
        <w:t>Первый уровень результатов</w:t>
      </w:r>
      <w:r w:rsidRPr="004E3C4A">
        <w:t xml:space="preserve">– осознанное чтение текстов с целью удовлетворения интереса, приобретения читательского опыта, освоения и использования </w:t>
      </w:r>
      <w:proofErr w:type="spellStart"/>
      <w:proofErr w:type="gramStart"/>
      <w:r w:rsidRPr="004E3C4A">
        <w:t>информации;развитие</w:t>
      </w:r>
      <w:proofErr w:type="spellEnd"/>
      <w:proofErr w:type="gramEnd"/>
      <w:r w:rsidRPr="004E3C4A">
        <w:t xml:space="preserve"> воображения, литературно-творческих способностей и речи учащихся; самостоятельный и целенаправленный выбор книги в библиотеке по заданной тематике, по собственному желанию.</w:t>
      </w:r>
    </w:p>
    <w:p w:rsidR="004E3C4A" w:rsidRPr="004E3C4A" w:rsidRDefault="004E3C4A" w:rsidP="004E3C4A">
      <w:r w:rsidRPr="004E3C4A">
        <w:rPr>
          <w:b/>
          <w:i/>
        </w:rPr>
        <w:t>Второй уровень результатов</w:t>
      </w:r>
      <w:r w:rsidRPr="004E3C4A">
        <w:t xml:space="preserve">– формирование читательских умений, необходимых для квалифицированной читательской деятельности; выработка привычки к вдумчивому чтению, умение применять в процессе самостоятельного чтения все знания, умения и навыки, полученные на мероприятиях школьного клуба; ориентирование в книге по названию, оглавлению, умение отличать сборник произведений от авторской книги; использовать такие виды чтения, как ознакомительное, изучающее, поисковое; осознание цели чтения и выбор в соответствии с ней нужного вида </w:t>
      </w:r>
      <w:proofErr w:type="spellStart"/>
      <w:r w:rsidRPr="004E3C4A">
        <w:t>чтения;составление</w:t>
      </w:r>
      <w:proofErr w:type="spellEnd"/>
      <w:r w:rsidRPr="004E3C4A">
        <w:t xml:space="preserve"> устного отзыва о прочитанной книге.</w:t>
      </w:r>
    </w:p>
    <w:p w:rsidR="004E3C4A" w:rsidRPr="004E3C4A" w:rsidRDefault="004E3C4A" w:rsidP="004E3C4A">
      <w:r w:rsidRPr="004E3C4A">
        <w:rPr>
          <w:b/>
          <w:i/>
        </w:rPr>
        <w:lastRenderedPageBreak/>
        <w:t>Третий уровень результатов</w:t>
      </w:r>
      <w:r w:rsidRPr="004E3C4A">
        <w:t>– развитие у учащихся устойчивого и осознанного интереса к чтению художественной литературы; формирование основ читательской культуры, литературного вкуса младших школьников; ориентирование в мире книг (отбор книги по авторской принадлежности в открытом библиотечном фонде</w:t>
      </w:r>
      <w:proofErr w:type="gramStart"/>
      <w:r w:rsidRPr="004E3C4A">
        <w:t>);составление</w:t>
      </w:r>
      <w:proofErr w:type="gramEnd"/>
      <w:r w:rsidRPr="004E3C4A">
        <w:t xml:space="preserve"> краткой аннотации (автор, название, тема книги, рекомендации к чтению) на литературное произведение по заданному образцу.</w:t>
      </w:r>
    </w:p>
    <w:p w:rsidR="004E3C4A" w:rsidRPr="004E3C4A" w:rsidRDefault="004E3C4A" w:rsidP="004E3C4A">
      <w:r w:rsidRPr="004E3C4A">
        <w:rPr>
          <w:b/>
          <w:i/>
        </w:rPr>
        <w:t xml:space="preserve">Личностные, </w:t>
      </w:r>
      <w:proofErr w:type="spellStart"/>
      <w:r w:rsidRPr="004E3C4A">
        <w:rPr>
          <w:b/>
          <w:i/>
        </w:rPr>
        <w:t>метапредметные</w:t>
      </w:r>
      <w:proofErr w:type="spellEnd"/>
      <w:r w:rsidRPr="004E3C4A">
        <w:rPr>
          <w:b/>
          <w:i/>
        </w:rPr>
        <w:t xml:space="preserve"> и предметные результаты освоения программы</w:t>
      </w:r>
      <w:r w:rsidRPr="004E3C4A">
        <w:t>.</w:t>
      </w:r>
    </w:p>
    <w:p w:rsidR="004E3C4A" w:rsidRPr="004E3C4A" w:rsidRDefault="004E3C4A" w:rsidP="004E3C4A">
      <w:r w:rsidRPr="004E3C4A">
        <w:t>В результате освоения программы школьного клуба «</w:t>
      </w:r>
      <w:proofErr w:type="spellStart"/>
      <w:r w:rsidRPr="004E3C4A">
        <w:t>Книжкино</w:t>
      </w:r>
      <w:proofErr w:type="spellEnd"/>
      <w:r w:rsidRPr="004E3C4A">
        <w:t xml:space="preserve"> </w:t>
      </w:r>
      <w:proofErr w:type="spellStart"/>
      <w:proofErr w:type="gramStart"/>
      <w:r w:rsidRPr="004E3C4A">
        <w:t>царство»формируются</w:t>
      </w:r>
      <w:proofErr w:type="spellEnd"/>
      <w:proofErr w:type="gramEnd"/>
      <w:r w:rsidRPr="004E3C4A">
        <w:t xml:space="preserve"> следующие </w:t>
      </w:r>
      <w:r w:rsidRPr="004E3C4A">
        <w:rPr>
          <w:b/>
        </w:rPr>
        <w:t>предметные умения</w:t>
      </w:r>
      <w:r w:rsidRPr="004E3C4A"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4E3C4A" w:rsidRPr="004E3C4A" w:rsidRDefault="004E3C4A" w:rsidP="004E3C4A">
      <w:r w:rsidRPr="004E3C4A">
        <w:t xml:space="preserve">— осознавать значимость чтения для личного развития; </w:t>
      </w:r>
    </w:p>
    <w:p w:rsidR="004E3C4A" w:rsidRPr="004E3C4A" w:rsidRDefault="004E3C4A" w:rsidP="004E3C4A">
      <w:r w:rsidRPr="004E3C4A">
        <w:t>— формировать потребность в систематическом чтении;</w:t>
      </w:r>
    </w:p>
    <w:p w:rsidR="004E3C4A" w:rsidRPr="004E3C4A" w:rsidRDefault="004E3C4A" w:rsidP="004E3C4A">
      <w:r w:rsidRPr="004E3C4A">
        <w:t>— использовать разные виды чтения (ознакомительное, изучающее, выборочное, поисковое);</w:t>
      </w:r>
    </w:p>
    <w:p w:rsidR="004E3C4A" w:rsidRPr="004E3C4A" w:rsidRDefault="004E3C4A" w:rsidP="004E3C4A">
      <w:r w:rsidRPr="004E3C4A">
        <w:t>— уметь самостоятельно выбирать интересующую литературу;</w:t>
      </w:r>
    </w:p>
    <w:p w:rsidR="004E3C4A" w:rsidRPr="004E3C4A" w:rsidRDefault="004E3C4A" w:rsidP="004E3C4A">
      <w:r w:rsidRPr="004E3C4A">
        <w:t>— пользоваться справочными источниками для понимания и получения дополнительной информации.</w:t>
      </w:r>
    </w:p>
    <w:p w:rsidR="004E3C4A" w:rsidRPr="004E3C4A" w:rsidRDefault="004E3C4A" w:rsidP="004E3C4A">
      <w:r w:rsidRPr="004E3C4A">
        <w:rPr>
          <w:b/>
        </w:rPr>
        <w:t>Регулятивные умения</w:t>
      </w:r>
      <w:r w:rsidRPr="004E3C4A">
        <w:t>:</w:t>
      </w:r>
    </w:p>
    <w:p w:rsidR="004E3C4A" w:rsidRPr="004E3C4A" w:rsidRDefault="004E3C4A" w:rsidP="004E3C4A">
      <w:r w:rsidRPr="004E3C4A">
        <w:t>— уметь работать с книгой, пользуясь алгоритмом учебных действий;</w:t>
      </w:r>
    </w:p>
    <w:p w:rsidR="004E3C4A" w:rsidRPr="004E3C4A" w:rsidRDefault="004E3C4A" w:rsidP="004E3C4A">
      <w:r w:rsidRPr="004E3C4A">
        <w:t>— уметь самостоятельно работать с новым произведением;</w:t>
      </w:r>
    </w:p>
    <w:p w:rsidR="004E3C4A" w:rsidRPr="004E3C4A" w:rsidRDefault="004E3C4A" w:rsidP="004E3C4A">
      <w:r w:rsidRPr="004E3C4A">
        <w:t>— уметь работать в парах и группах, участвовать в проектной деятельности, литературных играх;</w:t>
      </w:r>
    </w:p>
    <w:p w:rsidR="004E3C4A" w:rsidRPr="004E3C4A" w:rsidRDefault="004E3C4A" w:rsidP="004E3C4A">
      <w:r w:rsidRPr="004E3C4A">
        <w:t>— уметь определять свою роль в общей работе и оценивать свои результаты.</w:t>
      </w:r>
    </w:p>
    <w:p w:rsidR="004E3C4A" w:rsidRPr="004E3C4A" w:rsidRDefault="004E3C4A" w:rsidP="004E3C4A">
      <w:r w:rsidRPr="004E3C4A">
        <w:rPr>
          <w:b/>
        </w:rPr>
        <w:t>Познавательные учебные умения</w:t>
      </w:r>
      <w:r w:rsidRPr="004E3C4A">
        <w:t>:</w:t>
      </w:r>
    </w:p>
    <w:p w:rsidR="004E3C4A" w:rsidRPr="004E3C4A" w:rsidRDefault="004E3C4A" w:rsidP="004E3C4A">
      <w:r w:rsidRPr="004E3C4A">
        <w:t>— прогнозировать содержание книги до чтения, используя информацию из аппарата книги;</w:t>
      </w:r>
    </w:p>
    <w:p w:rsidR="004E3C4A" w:rsidRPr="004E3C4A" w:rsidRDefault="004E3C4A" w:rsidP="004E3C4A">
      <w:r w:rsidRPr="004E3C4A">
        <w:t>— отбирать книги по теме, жанру и авторской принадлежности;</w:t>
      </w:r>
    </w:p>
    <w:p w:rsidR="004E3C4A" w:rsidRPr="004E3C4A" w:rsidRDefault="004E3C4A" w:rsidP="004E3C4A">
      <w:r w:rsidRPr="004E3C4A">
        <w:t>— ориентироваться в мире книг (работа с каталогом, с открытым библиотечным фондом);</w:t>
      </w:r>
    </w:p>
    <w:p w:rsidR="004E3C4A" w:rsidRPr="004E3C4A" w:rsidRDefault="004E3C4A" w:rsidP="004E3C4A">
      <w:r w:rsidRPr="004E3C4A">
        <w:t>— составлять краткие аннотации к прочитанным книгам;</w:t>
      </w:r>
    </w:p>
    <w:p w:rsidR="004E3C4A" w:rsidRPr="004E3C4A" w:rsidRDefault="004E3C4A" w:rsidP="004E3C4A">
      <w:r w:rsidRPr="004E3C4A">
        <w:t>— пользоваться словарями, справочниками, энциклопедиями.</w:t>
      </w:r>
    </w:p>
    <w:p w:rsidR="004E3C4A" w:rsidRPr="004E3C4A" w:rsidRDefault="004E3C4A" w:rsidP="004E3C4A">
      <w:r w:rsidRPr="004E3C4A">
        <w:rPr>
          <w:b/>
        </w:rPr>
        <w:t>Коммуникативные учебные умения</w:t>
      </w:r>
      <w:r w:rsidRPr="004E3C4A">
        <w:t>:</w:t>
      </w:r>
    </w:p>
    <w:p w:rsidR="004E3C4A" w:rsidRPr="004E3C4A" w:rsidRDefault="004E3C4A" w:rsidP="004E3C4A">
      <w:r w:rsidRPr="004E3C4A">
        <w:t>— участвовать в беседе о прочитанной книге, выражать своё мнение</w:t>
      </w:r>
    </w:p>
    <w:p w:rsidR="004E3C4A" w:rsidRPr="004E3C4A" w:rsidRDefault="004E3C4A" w:rsidP="004E3C4A">
      <w:r w:rsidRPr="004E3C4A">
        <w:t>и аргументировать свою точку зрения;</w:t>
      </w:r>
    </w:p>
    <w:p w:rsidR="004E3C4A" w:rsidRPr="004E3C4A" w:rsidRDefault="004E3C4A" w:rsidP="004E3C4A">
      <w:r w:rsidRPr="004E3C4A">
        <w:t>— оценивать поведение героев с точки зрения морали, формировать</w:t>
      </w:r>
    </w:p>
    <w:p w:rsidR="004E3C4A" w:rsidRPr="004E3C4A" w:rsidRDefault="004E3C4A" w:rsidP="004E3C4A">
      <w:r w:rsidRPr="004E3C4A">
        <w:t>свою этическую позицию;</w:t>
      </w:r>
    </w:p>
    <w:p w:rsidR="004E3C4A" w:rsidRPr="004E3C4A" w:rsidRDefault="004E3C4A" w:rsidP="004E3C4A">
      <w:r w:rsidRPr="004E3C4A">
        <w:t>— высказывать своё суждение об оформлении и структуре книги;</w:t>
      </w:r>
    </w:p>
    <w:p w:rsidR="004E3C4A" w:rsidRPr="004E3C4A" w:rsidRDefault="004E3C4A" w:rsidP="004E3C4A">
      <w:r w:rsidRPr="004E3C4A">
        <w:t>— участвовать в конкурсах чтецов и рассказчиков;</w:t>
      </w:r>
    </w:p>
    <w:p w:rsidR="004E3C4A" w:rsidRPr="004E3C4A" w:rsidRDefault="004E3C4A" w:rsidP="004E3C4A">
      <w:r w:rsidRPr="004E3C4A">
        <w:t>— соблюдать правила общения и поведения в школе, библиотеке,</w:t>
      </w:r>
    </w:p>
    <w:p w:rsidR="004E3C4A" w:rsidRPr="004E3C4A" w:rsidRDefault="004E3C4A" w:rsidP="004E3C4A">
      <w:r w:rsidRPr="004E3C4A">
        <w:lastRenderedPageBreak/>
        <w:t>дома и т. д.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Личностные учебные умения:</w:t>
      </w:r>
    </w:p>
    <w:p w:rsidR="004E3C4A" w:rsidRPr="004E3C4A" w:rsidRDefault="004E3C4A" w:rsidP="004E3C4A">
      <w:r w:rsidRPr="004E3C4A">
        <w:rPr>
          <w:b/>
        </w:rPr>
        <w:t>-</w:t>
      </w:r>
      <w:r w:rsidRPr="004E3C4A">
        <w:t xml:space="preserve"> развивать свои духовно-нравственные качества: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вера в человека, умение видеть в нем хорошие качества;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бескорыстная помощь людям;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уважение людей труда;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бережное внимательное отношение к человеку и ко всему живому;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забота о слабых и больных;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отзывчивость, чувство сопереживания;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сочувствие горю и сострадание;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доброта, чуткость;</w:t>
      </w:r>
    </w:p>
    <w:p w:rsidR="004E3C4A" w:rsidRPr="004E3C4A" w:rsidRDefault="004E3C4A" w:rsidP="004E3C4A">
      <w:pPr>
        <w:numPr>
          <w:ilvl w:val="0"/>
          <w:numId w:val="42"/>
        </w:numPr>
      </w:pPr>
      <w:r w:rsidRPr="004E3C4A">
        <w:t>непримиримость к проявлению зла, жестокости, равнодушию, несправедливости.</w:t>
      </w:r>
    </w:p>
    <w:p w:rsidR="004E3C4A" w:rsidRPr="004E3C4A" w:rsidRDefault="004E3C4A" w:rsidP="004E3C4A">
      <w:r w:rsidRPr="004E3C4A">
        <w:t>-применять знание критериев нравственности в различных жизненных ситуациях (милосердие, совестливость, сострадание, сочувствие, терпение, скромность и так далее).</w:t>
      </w:r>
    </w:p>
    <w:p w:rsidR="004E3C4A" w:rsidRPr="004E3C4A" w:rsidRDefault="004E3C4A" w:rsidP="004E3C4A">
      <w:r w:rsidRPr="004E3C4A">
        <w:t>-оценивать поступки людей с точки зрения критериев нравственности.</w:t>
      </w:r>
    </w:p>
    <w:p w:rsidR="004E3C4A" w:rsidRPr="004E3C4A" w:rsidRDefault="004E3C4A" w:rsidP="004E3C4A">
      <w:r w:rsidRPr="004E3C4A">
        <w:t>-анализировать текст художественного произведения с учетом знаний критериев нравственности.</w:t>
      </w:r>
    </w:p>
    <w:p w:rsidR="004E3C4A" w:rsidRPr="004E3C4A" w:rsidRDefault="004E3C4A" w:rsidP="004E3C4A">
      <w:r w:rsidRPr="004E3C4A">
        <w:t>-оценивать свое поведение, опираясь на критерии нравственности.</w:t>
      </w:r>
    </w:p>
    <w:p w:rsidR="004E3C4A" w:rsidRPr="004E3C4A" w:rsidRDefault="004E3C4A" w:rsidP="004E3C4A"/>
    <w:p w:rsidR="004E3C4A" w:rsidRPr="004E3C4A" w:rsidRDefault="004E3C4A" w:rsidP="004E3C4A">
      <w:pPr>
        <w:rPr>
          <w:b/>
        </w:rPr>
      </w:pPr>
      <w:r w:rsidRPr="004E3C4A">
        <w:rPr>
          <w:b/>
        </w:rPr>
        <w:t>V. Формы контроля</w:t>
      </w:r>
    </w:p>
    <w:p w:rsidR="004E3C4A" w:rsidRPr="004E3C4A" w:rsidRDefault="004E3C4A" w:rsidP="004E3C4A"/>
    <w:p w:rsidR="004E3C4A" w:rsidRPr="004E3C4A" w:rsidRDefault="004E3C4A" w:rsidP="004E3C4A">
      <w:r w:rsidRPr="004E3C4A">
        <w:t>Итоговый контроль УУД, приобретенных в результате изучения программы «</w:t>
      </w:r>
      <w:proofErr w:type="spellStart"/>
      <w:r w:rsidRPr="004E3C4A">
        <w:t>Книжкино</w:t>
      </w:r>
      <w:proofErr w:type="spellEnd"/>
      <w:r w:rsidRPr="004E3C4A">
        <w:t xml:space="preserve"> царство» осуществляется в следующих формах:</w:t>
      </w:r>
    </w:p>
    <w:p w:rsidR="004E3C4A" w:rsidRPr="004E3C4A" w:rsidRDefault="004E3C4A" w:rsidP="004E3C4A">
      <w:r w:rsidRPr="004E3C4A">
        <w:t>-тестирование (1-4 классы);</w:t>
      </w:r>
    </w:p>
    <w:p w:rsidR="004E3C4A" w:rsidRPr="004E3C4A" w:rsidRDefault="004E3C4A" w:rsidP="004E3C4A">
      <w:r w:rsidRPr="004E3C4A">
        <w:t>-анкетирование по выявлению мотивации чтения (в конце 2, 3 и 4-х классов);</w:t>
      </w:r>
    </w:p>
    <w:p w:rsidR="004E3C4A" w:rsidRPr="004E3C4A" w:rsidRDefault="004E3C4A" w:rsidP="004E3C4A">
      <w:r w:rsidRPr="004E3C4A">
        <w:t xml:space="preserve">-проверка читательских умений: </w:t>
      </w:r>
      <w:proofErr w:type="spellStart"/>
      <w:r w:rsidRPr="004E3C4A">
        <w:t>сформированность</w:t>
      </w:r>
      <w:proofErr w:type="spellEnd"/>
      <w:r w:rsidRPr="004E3C4A">
        <w:t xml:space="preserve"> техники чтения, навыков работы с книгой, знание ее элементов, навыков работы с текстом;</w:t>
      </w:r>
    </w:p>
    <w:p w:rsidR="004E3C4A" w:rsidRPr="004E3C4A" w:rsidRDefault="004E3C4A" w:rsidP="004E3C4A">
      <w:r w:rsidRPr="004E3C4A">
        <w:t>-проверка читательского кругозора;</w:t>
      </w:r>
    </w:p>
    <w:p w:rsidR="004E3C4A" w:rsidRPr="004E3C4A" w:rsidRDefault="004E3C4A" w:rsidP="004E3C4A">
      <w:r w:rsidRPr="004E3C4A">
        <w:t>-творческие работы учащихся (1-4 классы);</w:t>
      </w:r>
    </w:p>
    <w:p w:rsidR="004E3C4A" w:rsidRPr="004E3C4A" w:rsidRDefault="004E3C4A" w:rsidP="004E3C4A">
      <w:r w:rsidRPr="004E3C4A">
        <w:t>-выставки (1 класс);</w:t>
      </w:r>
    </w:p>
    <w:p w:rsidR="004E3C4A" w:rsidRPr="004E3C4A" w:rsidRDefault="004E3C4A" w:rsidP="004E3C4A">
      <w:r w:rsidRPr="004E3C4A">
        <w:t>-индивидуальные, групповые проектные и исследовательские работы (2, 3, 4 классы);</w:t>
      </w:r>
    </w:p>
    <w:p w:rsidR="004E3C4A" w:rsidRPr="004E3C4A" w:rsidRDefault="004E3C4A" w:rsidP="004E3C4A">
      <w:r w:rsidRPr="004E3C4A">
        <w:t>-КВН и конкурсы знатоков художественных произведений (2, 3, 4 классы).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VI. Методические рекомендации</w:t>
      </w:r>
    </w:p>
    <w:p w:rsidR="004E3C4A" w:rsidRPr="004E3C4A" w:rsidRDefault="004E3C4A" w:rsidP="004E3C4A">
      <w:r w:rsidRPr="004E3C4A">
        <w:lastRenderedPageBreak/>
        <w:t>Реализация программы школьного клуба «</w:t>
      </w:r>
      <w:proofErr w:type="spellStart"/>
      <w:r w:rsidRPr="004E3C4A">
        <w:t>Книжкино</w:t>
      </w:r>
      <w:proofErr w:type="spellEnd"/>
      <w:r w:rsidRPr="004E3C4A">
        <w:t xml:space="preserve"> царство» напрямую связана с сотрудничеством школы с библиотеками, музеями, выставочными залами, с почтовыми учреждениями и </w:t>
      </w:r>
      <w:proofErr w:type="spellStart"/>
      <w:r w:rsidRPr="004E3C4A">
        <w:t>др.Данное</w:t>
      </w:r>
      <w:proofErr w:type="spellEnd"/>
      <w:r w:rsidRPr="004E3C4A">
        <w:t xml:space="preserve"> сотрудничество позволяет в полной мере реализовать цели и задачи программы, доказать значение книги в жизни </w:t>
      </w:r>
      <w:proofErr w:type="spellStart"/>
      <w:proofErr w:type="gramStart"/>
      <w:r w:rsidRPr="004E3C4A">
        <w:t>человека.Занятие</w:t>
      </w:r>
      <w:proofErr w:type="spellEnd"/>
      <w:proofErr w:type="gramEnd"/>
      <w:r w:rsidRPr="004E3C4A">
        <w:t xml:space="preserve"> может проводить как классный руководитель, так и библиотекарь или работник сферы деятельности, связанной с книгами и периодическими изданиями. Материал может быть использован руководителями творческих школьных объединений, организаторами внеклассной работы, а также в рамках лагеря с дневным пребыванием детей. Выбор конкретного варианта остается за педагогом.</w:t>
      </w:r>
    </w:p>
    <w:p w:rsidR="004E3C4A" w:rsidRPr="004E3C4A" w:rsidRDefault="004E3C4A" w:rsidP="004E3C4A">
      <w:r w:rsidRPr="004E3C4A">
        <w:t>При изучении программы «</w:t>
      </w:r>
      <w:proofErr w:type="spellStart"/>
      <w:r w:rsidRPr="004E3C4A">
        <w:t>Книжкино</w:t>
      </w:r>
      <w:proofErr w:type="spellEnd"/>
      <w:r w:rsidRPr="004E3C4A">
        <w:t xml:space="preserve"> царство» используются различные формы работы и педагогические технологии.</w:t>
      </w:r>
    </w:p>
    <w:p w:rsidR="004E3C4A" w:rsidRPr="004E3C4A" w:rsidRDefault="004E3C4A" w:rsidP="004E3C4A">
      <w:r w:rsidRPr="004E3C4A">
        <w:rPr>
          <w:b/>
        </w:rPr>
        <w:t xml:space="preserve">Формы работы: </w:t>
      </w:r>
      <w:proofErr w:type="gramStart"/>
      <w:r w:rsidRPr="004E3C4A">
        <w:t>1.индивидуальная</w:t>
      </w:r>
      <w:proofErr w:type="gramEnd"/>
      <w:r w:rsidRPr="004E3C4A">
        <w:t xml:space="preserve">; 2. групповая; 3. парная; 4.коллективная. </w:t>
      </w:r>
      <w:r w:rsidRPr="004E3C4A">
        <w:rPr>
          <w:b/>
          <w:i/>
        </w:rPr>
        <w:t>Основными формами работы</w:t>
      </w:r>
      <w:r w:rsidRPr="004E3C4A">
        <w:t xml:space="preserve"> являются групповые и </w:t>
      </w:r>
      <w:proofErr w:type="gramStart"/>
      <w:r w:rsidRPr="004E3C4A">
        <w:t>коллективные  занятия</w:t>
      </w:r>
      <w:proofErr w:type="gramEnd"/>
      <w:r w:rsidRPr="004E3C4A">
        <w:t xml:space="preserve">. 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Основные педагогические технологии:</w:t>
      </w:r>
    </w:p>
    <w:p w:rsidR="004E3C4A" w:rsidRPr="004E3C4A" w:rsidRDefault="004E3C4A" w:rsidP="004E3C4A">
      <w:pPr>
        <w:numPr>
          <w:ilvl w:val="0"/>
          <w:numId w:val="43"/>
        </w:numPr>
      </w:pPr>
      <w:r w:rsidRPr="004E3C4A">
        <w:t>совместное творчество;</w:t>
      </w:r>
    </w:p>
    <w:p w:rsidR="004E3C4A" w:rsidRPr="004E3C4A" w:rsidRDefault="004E3C4A" w:rsidP="004E3C4A">
      <w:pPr>
        <w:numPr>
          <w:ilvl w:val="0"/>
          <w:numId w:val="43"/>
        </w:numPr>
      </w:pPr>
      <w:r w:rsidRPr="004E3C4A">
        <w:t>информационно-коммуникативные;</w:t>
      </w:r>
    </w:p>
    <w:p w:rsidR="004E3C4A" w:rsidRPr="004E3C4A" w:rsidRDefault="004E3C4A" w:rsidP="004E3C4A">
      <w:pPr>
        <w:numPr>
          <w:ilvl w:val="0"/>
          <w:numId w:val="43"/>
        </w:numPr>
      </w:pPr>
      <w:r w:rsidRPr="004E3C4A">
        <w:t>«обучения в сотрудничестве»;</w:t>
      </w:r>
    </w:p>
    <w:p w:rsidR="004E3C4A" w:rsidRPr="004E3C4A" w:rsidRDefault="004E3C4A" w:rsidP="004E3C4A">
      <w:pPr>
        <w:numPr>
          <w:ilvl w:val="0"/>
          <w:numId w:val="43"/>
        </w:numPr>
      </w:pPr>
      <w:r w:rsidRPr="004E3C4A">
        <w:t>проектно-исследовательские;</w:t>
      </w:r>
    </w:p>
    <w:p w:rsidR="004E3C4A" w:rsidRPr="004E3C4A" w:rsidRDefault="004E3C4A" w:rsidP="004E3C4A">
      <w:pPr>
        <w:numPr>
          <w:ilvl w:val="0"/>
          <w:numId w:val="43"/>
        </w:numPr>
      </w:pPr>
      <w:proofErr w:type="spellStart"/>
      <w:r w:rsidRPr="004E3C4A">
        <w:t>здоровьесберегающие</w:t>
      </w:r>
      <w:proofErr w:type="spellEnd"/>
      <w:r w:rsidRPr="004E3C4A">
        <w:t>;</w:t>
      </w:r>
    </w:p>
    <w:p w:rsidR="004E3C4A" w:rsidRPr="004E3C4A" w:rsidRDefault="004E3C4A" w:rsidP="004E3C4A">
      <w:pPr>
        <w:numPr>
          <w:ilvl w:val="0"/>
          <w:numId w:val="43"/>
        </w:numPr>
      </w:pPr>
      <w:r w:rsidRPr="004E3C4A">
        <w:t>личностно-ориентированное обучение.</w:t>
      </w:r>
    </w:p>
    <w:p w:rsidR="004E3C4A" w:rsidRPr="004E3C4A" w:rsidRDefault="004E3C4A" w:rsidP="004E3C4A">
      <w:pPr>
        <w:rPr>
          <w:b/>
        </w:rPr>
      </w:pPr>
      <w:r w:rsidRPr="004E3C4A">
        <w:rPr>
          <w:b/>
        </w:rPr>
        <w:t>VII. Описание материально-технического обеспечения программы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5490"/>
        <w:gridCol w:w="2370"/>
      </w:tblGrid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№ п/п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Наименование объектов и средств материально-технического обеспечения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Количество</w:t>
            </w:r>
          </w:p>
        </w:tc>
      </w:tr>
      <w:tr w:rsidR="004E3C4A" w:rsidRPr="004E3C4A" w:rsidTr="003613BA">
        <w:tc>
          <w:tcPr>
            <w:tcW w:w="9570" w:type="dxa"/>
            <w:gridSpan w:val="3"/>
            <w:shd w:val="clear" w:color="auto" w:fill="auto"/>
          </w:tcPr>
          <w:p w:rsidR="004E3C4A" w:rsidRPr="004E3C4A" w:rsidRDefault="004E3C4A" w:rsidP="004E3C4A">
            <w:r w:rsidRPr="004E3C4A">
              <w:t>1.Библиотечный фонд (книгопечатная продукция)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Сборник русских народных сказок.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на весь класс + 1 учителю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Сборник сказок Шарля Перро.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на весь класс + 1 учителю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Сборник сказок </w:t>
            </w:r>
            <w:proofErr w:type="spellStart"/>
            <w:r w:rsidRPr="004E3C4A">
              <w:t>Г.Х.Андерсена</w:t>
            </w:r>
            <w:proofErr w:type="spellEnd"/>
            <w:r w:rsidRPr="004E3C4A">
              <w:t>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на весь класс + 1 учителю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Сборник «Внеклассное чтение 1-2 класс».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на весь класс + 1 учителю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Сборник «Внеклассное чтение 3-4 класс».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на весь класс + 1 учителю</w:t>
            </w:r>
          </w:p>
        </w:tc>
      </w:tr>
      <w:tr w:rsidR="004E3C4A" w:rsidRPr="004E3C4A" w:rsidTr="003613BA">
        <w:tc>
          <w:tcPr>
            <w:tcW w:w="9570" w:type="dxa"/>
            <w:gridSpan w:val="3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2. Печатные пособия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Валькова</w:t>
            </w:r>
            <w:proofErr w:type="spellEnd"/>
            <w:r w:rsidRPr="004E3C4A">
              <w:t xml:space="preserve">, В.Г. Библиотечно-библиографические знания - школьникам./ </w:t>
            </w:r>
            <w:proofErr w:type="spellStart"/>
            <w:r w:rsidRPr="004E3C4A">
              <w:t>Сост.В.Г</w:t>
            </w:r>
            <w:proofErr w:type="spellEnd"/>
            <w:r w:rsidRPr="004E3C4A">
              <w:t xml:space="preserve">. </w:t>
            </w:r>
            <w:proofErr w:type="spellStart"/>
            <w:r w:rsidRPr="004E3C4A">
              <w:t>Валькова</w:t>
            </w:r>
            <w:proofErr w:type="spellEnd"/>
            <w:r w:rsidRPr="004E3C4A">
              <w:t>.-</w:t>
            </w:r>
            <w:proofErr w:type="spellStart"/>
            <w:r w:rsidRPr="004E3C4A">
              <w:t>М.:Книга</w:t>
            </w:r>
            <w:proofErr w:type="spellEnd"/>
            <w:r w:rsidRPr="004E3C4A">
              <w:t>, 1991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Илдаркина</w:t>
            </w:r>
            <w:proofErr w:type="spellEnd"/>
            <w:r w:rsidRPr="004E3C4A">
              <w:t xml:space="preserve">, Е.В. Библиотечные уроки./Сост. </w:t>
            </w:r>
            <w:proofErr w:type="spellStart"/>
            <w:r w:rsidRPr="004E3C4A">
              <w:t>Е.В.Илдаркина</w:t>
            </w:r>
            <w:proofErr w:type="spellEnd"/>
            <w:r w:rsidRPr="004E3C4A">
              <w:t>.- Выпуск 1. М.:Глобус,2007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Илдаркина</w:t>
            </w:r>
            <w:proofErr w:type="spellEnd"/>
            <w:r w:rsidRPr="004E3C4A">
              <w:t xml:space="preserve">, Е.В. Библиотечные уроки./Сост. </w:t>
            </w:r>
            <w:proofErr w:type="spellStart"/>
            <w:r w:rsidRPr="004E3C4A">
              <w:t>Е.В.Илдаркина</w:t>
            </w:r>
            <w:proofErr w:type="spellEnd"/>
            <w:r w:rsidRPr="004E3C4A">
              <w:t>.- Выпуск 2. М.:Глобус,2007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6.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Сухин</w:t>
            </w:r>
            <w:proofErr w:type="spellEnd"/>
            <w:r w:rsidRPr="004E3C4A">
              <w:t xml:space="preserve">, И.Г. Незнайка, </w:t>
            </w:r>
            <w:proofErr w:type="spellStart"/>
            <w:r w:rsidRPr="004E3C4A">
              <w:t>Хоттабыч,Карлсон</w:t>
            </w:r>
            <w:proofErr w:type="spellEnd"/>
            <w:r w:rsidRPr="004E3C4A">
              <w:t xml:space="preserve"> и все-все./</w:t>
            </w:r>
            <w:proofErr w:type="spellStart"/>
            <w:r w:rsidRPr="004E3C4A">
              <w:t>И.Г.Сухин</w:t>
            </w:r>
            <w:proofErr w:type="spellEnd"/>
            <w:r w:rsidRPr="004E3C4A">
              <w:t>.- М. :Новая школа, 1997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9570" w:type="dxa"/>
            <w:gridSpan w:val="3"/>
            <w:shd w:val="clear" w:color="auto" w:fill="auto"/>
          </w:tcPr>
          <w:p w:rsidR="004E3C4A" w:rsidRPr="004E3C4A" w:rsidRDefault="004E3C4A" w:rsidP="004E3C4A">
            <w:r w:rsidRPr="004E3C4A">
              <w:t>3. Технические средства обучения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Магнитофон или музыкальный центр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Компьютер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 xml:space="preserve">3. 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Интерактивная доска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Фотоаппарат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9570" w:type="dxa"/>
            <w:gridSpan w:val="3"/>
            <w:shd w:val="clear" w:color="auto" w:fill="auto"/>
          </w:tcPr>
          <w:p w:rsidR="004E3C4A" w:rsidRPr="004E3C4A" w:rsidRDefault="004E3C4A" w:rsidP="004E3C4A">
            <w:r w:rsidRPr="004E3C4A">
              <w:t>4. Экранно-звуковые пособия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«Гришины книжки».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и кинофильмы, созданные по русским народным сказкам.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5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«Девочка чумазая», «Снегирь», «Вовка – добрая душа».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«Шёл трамвай десятый номер», «Дядя Степа-милиционер», «Как старик корову продавал».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</w:t>
            </w:r>
            <w:proofErr w:type="spellStart"/>
            <w:r w:rsidRPr="004E3C4A">
              <w:t>Тараканище</w:t>
            </w:r>
            <w:proofErr w:type="spellEnd"/>
            <w:r w:rsidRPr="004E3C4A">
              <w:t>», «Телефон», «Краденое солнце».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6.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«На лесной тропе», «Да здравствует природа».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7.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«Кошкин дом», «Сказка о глупом мышонке», «Где обедал воробей?»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8.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</w:t>
            </w:r>
            <w:proofErr w:type="spellStart"/>
            <w:r w:rsidRPr="004E3C4A">
              <w:t>Топчумба</w:t>
            </w:r>
            <w:proofErr w:type="spellEnd"/>
            <w:r w:rsidRPr="004E3C4A">
              <w:t>», «Морской бой», «Кто же такие птички».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9.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«Картина», «Ехал Ваня», «Пластилиновая ворона».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10.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«Спящая красавица», «Кот в сапогах», фильм «Золушка».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и фильм «Золотой ключик».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«Конёк-горбунок».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</w:t>
            </w:r>
            <w:proofErr w:type="spellStart"/>
            <w:r w:rsidRPr="004E3C4A">
              <w:t>Чипполино</w:t>
            </w:r>
            <w:proofErr w:type="spellEnd"/>
            <w:r w:rsidRPr="004E3C4A">
              <w:t>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«Незнайка в солнечном городе».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«Волшебник Изумрудного города».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16.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и фильм «Двенадцать месяцев».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2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17.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«Зима в Простоквашино».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18.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««Приключения барона Мюнхгаузена».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19.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Мультфильмы «Свинопас», «Гадкий утёнок», «Снежная королева».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20.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Фильм ««Приключения желтого чемоданчика».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Мультфильм«Приключения</w:t>
            </w:r>
            <w:proofErr w:type="spellEnd"/>
            <w:r w:rsidRPr="004E3C4A">
              <w:t xml:space="preserve"> капитана </w:t>
            </w:r>
            <w:proofErr w:type="spellStart"/>
            <w:r w:rsidRPr="004E3C4A">
              <w:t>Врунгеля</w:t>
            </w:r>
            <w:proofErr w:type="spellEnd"/>
            <w:r w:rsidRPr="004E3C4A">
              <w:t>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Мультфильм«Баранкин</w:t>
            </w:r>
            <w:proofErr w:type="spellEnd"/>
            <w:r w:rsidRPr="004E3C4A">
              <w:t>, будь человеком!».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Мультфильм«Необыкновенные</w:t>
            </w:r>
            <w:proofErr w:type="spellEnd"/>
            <w:r w:rsidRPr="004E3C4A">
              <w:t xml:space="preserve"> приключения </w:t>
            </w:r>
            <w:proofErr w:type="spellStart"/>
            <w:r w:rsidRPr="004E3C4A">
              <w:t>Карика</w:t>
            </w:r>
            <w:proofErr w:type="spellEnd"/>
            <w:r w:rsidRPr="004E3C4A">
              <w:t xml:space="preserve"> и Вали».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Фильм«Королевство</w:t>
            </w:r>
            <w:proofErr w:type="spellEnd"/>
            <w:r w:rsidRPr="004E3C4A">
              <w:t xml:space="preserve"> кривых зеркал».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Фильм «Приключения Гулливера».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lastRenderedPageBreak/>
              <w:t>26.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Фильм«Старик</w:t>
            </w:r>
            <w:proofErr w:type="spellEnd"/>
            <w:r w:rsidRPr="004E3C4A">
              <w:t xml:space="preserve"> Хоттабыч».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27.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Мультфильм «Тайна третьей планеты».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28.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proofErr w:type="spellStart"/>
            <w:r w:rsidRPr="004E3C4A">
              <w:t>Фильм«Приключения</w:t>
            </w:r>
            <w:proofErr w:type="spellEnd"/>
            <w:r w:rsidRPr="004E3C4A">
              <w:t xml:space="preserve"> электроника».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29.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Мультимедийные презентации по темам программы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неограниченно</w:t>
            </w:r>
          </w:p>
        </w:tc>
      </w:tr>
      <w:tr w:rsidR="004E3C4A" w:rsidRPr="004E3C4A" w:rsidTr="003613BA">
        <w:tc>
          <w:tcPr>
            <w:tcW w:w="9570" w:type="dxa"/>
            <w:gridSpan w:val="3"/>
            <w:shd w:val="clear" w:color="auto" w:fill="auto"/>
          </w:tcPr>
          <w:p w:rsidR="004E3C4A" w:rsidRPr="004E3C4A" w:rsidRDefault="004E3C4A" w:rsidP="004E3C4A">
            <w:r w:rsidRPr="004E3C4A">
              <w:t xml:space="preserve">5. Оборудование кабинета 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Парты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15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Стулья для учащихся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30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Учительский стол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Учительский стул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Шкафы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3-4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1.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Магнитофон или музыкальный центр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2.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Компьютер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3.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Интерактивная доска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4.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Учебная доска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5.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Фотоаппарат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  <w:tr w:rsidR="004E3C4A" w:rsidRPr="004E3C4A" w:rsidTr="003613BA">
        <w:tc>
          <w:tcPr>
            <w:tcW w:w="1710" w:type="dxa"/>
            <w:shd w:val="clear" w:color="auto" w:fill="auto"/>
          </w:tcPr>
          <w:p w:rsidR="004E3C4A" w:rsidRPr="004E3C4A" w:rsidRDefault="004E3C4A" w:rsidP="004E3C4A">
            <w:r w:rsidRPr="004E3C4A">
              <w:t>8.</w:t>
            </w:r>
          </w:p>
        </w:tc>
        <w:tc>
          <w:tcPr>
            <w:tcW w:w="5490" w:type="dxa"/>
            <w:shd w:val="clear" w:color="auto" w:fill="auto"/>
          </w:tcPr>
          <w:p w:rsidR="004E3C4A" w:rsidRPr="004E3C4A" w:rsidRDefault="004E3C4A" w:rsidP="004E3C4A">
            <w:r w:rsidRPr="004E3C4A">
              <w:t>Стенд для информации</w:t>
            </w:r>
          </w:p>
        </w:tc>
        <w:tc>
          <w:tcPr>
            <w:tcW w:w="2370" w:type="dxa"/>
            <w:shd w:val="clear" w:color="auto" w:fill="auto"/>
          </w:tcPr>
          <w:p w:rsidR="004E3C4A" w:rsidRPr="004E3C4A" w:rsidRDefault="004E3C4A" w:rsidP="004E3C4A">
            <w:r w:rsidRPr="004E3C4A">
              <w:t>1</w:t>
            </w:r>
          </w:p>
        </w:tc>
      </w:tr>
    </w:tbl>
    <w:p w:rsidR="004E3C4A" w:rsidRPr="004E3C4A" w:rsidRDefault="004E3C4A" w:rsidP="004E3C4A"/>
    <w:p w:rsidR="004E3C4A" w:rsidRPr="004E3C4A" w:rsidRDefault="004E3C4A" w:rsidP="004E3C4A">
      <w:pPr>
        <w:rPr>
          <w:b/>
        </w:rPr>
      </w:pPr>
      <w:r w:rsidRPr="004E3C4A">
        <w:rPr>
          <w:b/>
        </w:rPr>
        <w:t>VIII. Список дополнительных информационных источников</w:t>
      </w:r>
    </w:p>
    <w:p w:rsidR="004E3C4A" w:rsidRPr="004E3C4A" w:rsidRDefault="004E3C4A" w:rsidP="004E3C4A">
      <w:r w:rsidRPr="004E3C4A">
        <w:t xml:space="preserve">1.Аверьянова, Н.В. </w:t>
      </w:r>
      <w:proofErr w:type="spellStart"/>
      <w:proofErr w:type="gramStart"/>
      <w:r w:rsidRPr="004E3C4A">
        <w:t>Библиомозаика</w:t>
      </w:r>
      <w:proofErr w:type="spellEnd"/>
      <w:r w:rsidRPr="004E3C4A">
        <w:t>./</w:t>
      </w:r>
      <w:proofErr w:type="spellStart"/>
      <w:proofErr w:type="gramEnd"/>
      <w:r w:rsidRPr="004E3C4A">
        <w:t>Сост.Н.В</w:t>
      </w:r>
      <w:proofErr w:type="spellEnd"/>
      <w:r w:rsidRPr="004E3C4A">
        <w:t>. Аверьянова.- Выпуск 1.</w:t>
      </w:r>
    </w:p>
    <w:p w:rsidR="004E3C4A" w:rsidRPr="004E3C4A" w:rsidRDefault="004E3C4A" w:rsidP="004E3C4A">
      <w:r w:rsidRPr="004E3C4A">
        <w:t>Тамбов, 2004</w:t>
      </w:r>
    </w:p>
    <w:p w:rsidR="004E3C4A" w:rsidRPr="004E3C4A" w:rsidRDefault="004E3C4A" w:rsidP="004E3C4A">
      <w:r w:rsidRPr="004E3C4A">
        <w:t xml:space="preserve">2.Адаменко, А.С. Библиотека и юный </w:t>
      </w:r>
      <w:proofErr w:type="gramStart"/>
      <w:r w:rsidRPr="004E3C4A">
        <w:t>читатель./</w:t>
      </w:r>
      <w:proofErr w:type="gramEnd"/>
      <w:r w:rsidRPr="004E3C4A">
        <w:t>Л.А. Балашова, Л.В. Жукова,</w:t>
      </w:r>
    </w:p>
    <w:p w:rsidR="004E3C4A" w:rsidRPr="004E3C4A" w:rsidRDefault="004E3C4A" w:rsidP="004E3C4A">
      <w:r w:rsidRPr="004E3C4A">
        <w:t xml:space="preserve">А.Г. Куликова, И.И. </w:t>
      </w:r>
      <w:proofErr w:type="spellStart"/>
      <w:r w:rsidRPr="004E3C4A">
        <w:t>Лавринович</w:t>
      </w:r>
      <w:proofErr w:type="spellEnd"/>
      <w:r w:rsidRPr="004E3C4A">
        <w:t xml:space="preserve"> и др.- </w:t>
      </w:r>
      <w:proofErr w:type="gramStart"/>
      <w:r w:rsidRPr="004E3C4A">
        <w:t>М. .Книжная</w:t>
      </w:r>
      <w:proofErr w:type="gramEnd"/>
      <w:r w:rsidRPr="004E3C4A">
        <w:t xml:space="preserve"> палата ,1987</w:t>
      </w:r>
    </w:p>
    <w:p w:rsidR="004E3C4A" w:rsidRPr="004E3C4A" w:rsidRDefault="004E3C4A" w:rsidP="004E3C4A">
      <w:r w:rsidRPr="004E3C4A">
        <w:t xml:space="preserve">3.Воронина, Т. Играя, обучаем и </w:t>
      </w:r>
      <w:proofErr w:type="gramStart"/>
      <w:r w:rsidRPr="004E3C4A">
        <w:t>воспитываем./</w:t>
      </w:r>
      <w:proofErr w:type="gramEnd"/>
      <w:r w:rsidRPr="004E3C4A">
        <w:t>Т. Воронина.// Воспитание</w:t>
      </w:r>
    </w:p>
    <w:p w:rsidR="004E3C4A" w:rsidRPr="004E3C4A" w:rsidRDefault="004E3C4A" w:rsidP="004E3C4A">
      <w:proofErr w:type="gramStart"/>
      <w:r w:rsidRPr="004E3C4A">
        <w:t>школьников.-</w:t>
      </w:r>
      <w:proofErr w:type="gramEnd"/>
      <w:r w:rsidRPr="004E3C4A">
        <w:t>Школа- Пресс,2002, №8,с.62</w:t>
      </w:r>
    </w:p>
    <w:p w:rsidR="004E3C4A" w:rsidRPr="004E3C4A" w:rsidRDefault="004E3C4A" w:rsidP="004E3C4A">
      <w:r w:rsidRPr="004E3C4A">
        <w:lastRenderedPageBreak/>
        <w:t>4.Гендина, Н.И. Формирование информационной культуры в библиотеках и</w:t>
      </w:r>
    </w:p>
    <w:p w:rsidR="004E3C4A" w:rsidRPr="004E3C4A" w:rsidRDefault="004E3C4A" w:rsidP="004E3C4A">
      <w:r w:rsidRPr="004E3C4A">
        <w:t xml:space="preserve">образовательных </w:t>
      </w:r>
      <w:proofErr w:type="gramStart"/>
      <w:r w:rsidRPr="004E3C4A">
        <w:t>учреждениях./</w:t>
      </w:r>
      <w:proofErr w:type="gramEnd"/>
      <w:r w:rsidRPr="004E3C4A">
        <w:t xml:space="preserve">Н.И. </w:t>
      </w:r>
      <w:proofErr w:type="spellStart"/>
      <w:r w:rsidRPr="004E3C4A">
        <w:t>Гендина</w:t>
      </w:r>
      <w:proofErr w:type="spellEnd"/>
      <w:r w:rsidRPr="004E3C4A">
        <w:t>.- М: Школьная</w:t>
      </w:r>
    </w:p>
    <w:p w:rsidR="004E3C4A" w:rsidRPr="004E3C4A" w:rsidRDefault="004E3C4A" w:rsidP="004E3C4A">
      <w:r w:rsidRPr="004E3C4A">
        <w:t>библиотека,2003-с. 18.</w:t>
      </w:r>
    </w:p>
    <w:p w:rsidR="004E3C4A" w:rsidRPr="004E3C4A" w:rsidRDefault="004E3C4A" w:rsidP="004E3C4A">
      <w:r w:rsidRPr="004E3C4A">
        <w:t xml:space="preserve">5.Егорова, Б.Ф. Пути анализа литературного </w:t>
      </w:r>
      <w:proofErr w:type="gramStart"/>
      <w:r w:rsidRPr="004E3C4A">
        <w:t>произведения./</w:t>
      </w:r>
      <w:proofErr w:type="gramEnd"/>
      <w:r w:rsidRPr="004E3C4A">
        <w:t>Б.Ф. Егорова. -</w:t>
      </w:r>
    </w:p>
    <w:p w:rsidR="004E3C4A" w:rsidRPr="004E3C4A" w:rsidRDefault="004E3C4A" w:rsidP="004E3C4A">
      <w:r w:rsidRPr="004E3C4A">
        <w:t xml:space="preserve">М. </w:t>
      </w:r>
      <w:proofErr w:type="spellStart"/>
      <w:r w:rsidRPr="004E3C4A">
        <w:t>Лросвещение</w:t>
      </w:r>
      <w:proofErr w:type="spellEnd"/>
      <w:r w:rsidRPr="004E3C4A">
        <w:t>, 1991</w:t>
      </w:r>
    </w:p>
    <w:p w:rsidR="004E3C4A" w:rsidRPr="004E3C4A" w:rsidRDefault="004E3C4A" w:rsidP="004E3C4A">
      <w:r w:rsidRPr="004E3C4A">
        <w:t>6.</w:t>
      </w:r>
      <w:proofErr w:type="gramStart"/>
      <w:r w:rsidRPr="004E3C4A">
        <w:t>Иванова,Г.А.</w:t>
      </w:r>
      <w:proofErr w:type="gramEnd"/>
      <w:r w:rsidRPr="004E3C4A">
        <w:t xml:space="preserve"> Руководство чтением детей в библиотеке: учебное</w:t>
      </w:r>
    </w:p>
    <w:p w:rsidR="004E3C4A" w:rsidRPr="004E3C4A" w:rsidRDefault="004E3C4A" w:rsidP="004E3C4A">
      <w:proofErr w:type="gramStart"/>
      <w:r w:rsidRPr="004E3C4A">
        <w:t>пособие./</w:t>
      </w:r>
      <w:proofErr w:type="gramEnd"/>
      <w:r w:rsidRPr="004E3C4A">
        <w:t>Г.А. Иванова.- М.:ВМК МК СССР, 1990</w:t>
      </w:r>
    </w:p>
    <w:p w:rsidR="004E3C4A" w:rsidRPr="004E3C4A" w:rsidRDefault="004E3C4A" w:rsidP="004E3C4A">
      <w:r w:rsidRPr="004E3C4A">
        <w:t xml:space="preserve">11. Кто есть кто: новейший справочник </w:t>
      </w:r>
      <w:proofErr w:type="gramStart"/>
      <w:r w:rsidRPr="004E3C4A">
        <w:t>школьника.-</w:t>
      </w:r>
      <w:proofErr w:type="gramEnd"/>
      <w:r w:rsidRPr="004E3C4A">
        <w:t xml:space="preserve"> М.: Фил.об.Слово,2006</w:t>
      </w:r>
    </w:p>
    <w:p w:rsidR="004E3C4A" w:rsidRPr="004E3C4A" w:rsidRDefault="004E3C4A" w:rsidP="004E3C4A">
      <w:r w:rsidRPr="004E3C4A">
        <w:t>12.Кузьмин Е.И. О программе ЮНЕСКО «Информация для всех»/Е.И.</w:t>
      </w:r>
    </w:p>
    <w:p w:rsidR="004E3C4A" w:rsidRPr="004E3C4A" w:rsidRDefault="004E3C4A" w:rsidP="004E3C4A">
      <w:r w:rsidRPr="004E3C4A">
        <w:t xml:space="preserve">Кузьмин, </w:t>
      </w:r>
      <w:proofErr w:type="spellStart"/>
      <w:r w:rsidRPr="004E3C4A">
        <w:t>А.А.Демидов</w:t>
      </w:r>
      <w:proofErr w:type="spellEnd"/>
      <w:r w:rsidRPr="004E3C4A">
        <w:t xml:space="preserve">//Науч. </w:t>
      </w:r>
      <w:proofErr w:type="gramStart"/>
      <w:r w:rsidRPr="004E3C4A">
        <w:t>итех.б</w:t>
      </w:r>
      <w:proofErr w:type="gramEnd"/>
      <w:r w:rsidRPr="004E3C4A">
        <w:t>-ки.-2004-№1,с.83.</w:t>
      </w:r>
    </w:p>
    <w:p w:rsidR="004E3C4A" w:rsidRPr="004E3C4A" w:rsidRDefault="004E3C4A" w:rsidP="004E3C4A">
      <w:r w:rsidRPr="004E3C4A">
        <w:t xml:space="preserve">13.Кутявина, СВ. Универсальные разработки по внеклассному </w:t>
      </w:r>
      <w:proofErr w:type="gramStart"/>
      <w:r w:rsidRPr="004E3C4A">
        <w:t>чтению./</w:t>
      </w:r>
      <w:proofErr w:type="gramEnd"/>
      <w:r w:rsidRPr="004E3C4A">
        <w:t xml:space="preserve">С.В. </w:t>
      </w:r>
      <w:proofErr w:type="spellStart"/>
      <w:r w:rsidRPr="004E3C4A">
        <w:t>Кутявина</w:t>
      </w:r>
      <w:proofErr w:type="spellEnd"/>
      <w:r w:rsidRPr="004E3C4A">
        <w:t>.- М.:Вако,2006</w:t>
      </w:r>
    </w:p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/>
    <w:p w:rsidR="004E3C4A" w:rsidRPr="004E3C4A" w:rsidRDefault="004E3C4A" w:rsidP="004E3C4A"/>
    <w:p w:rsidR="00DB2C72" w:rsidRDefault="00DB2C72"/>
    <w:sectPr w:rsidR="00DB2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59" w:rsidRDefault="00E97659" w:rsidP="001D7979">
      <w:pPr>
        <w:spacing w:after="0" w:line="240" w:lineRule="auto"/>
      </w:pPr>
      <w:r>
        <w:separator/>
      </w:r>
    </w:p>
  </w:endnote>
  <w:endnote w:type="continuationSeparator" w:id="0">
    <w:p w:rsidR="00E97659" w:rsidRDefault="00E97659" w:rsidP="001D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Gothic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font271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59" w:rsidRDefault="00E97659" w:rsidP="001D7979">
      <w:pPr>
        <w:spacing w:after="0" w:line="240" w:lineRule="auto"/>
      </w:pPr>
      <w:r>
        <w:separator/>
      </w:r>
    </w:p>
  </w:footnote>
  <w:footnote w:type="continuationSeparator" w:id="0">
    <w:p w:rsidR="00E97659" w:rsidRDefault="00E97659" w:rsidP="001D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79" w:rsidRDefault="001D797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—"/>
      <w:lvlJc w:val="left"/>
      <w:pPr>
        <w:ind w:left="720" w:hanging="360"/>
      </w:pPr>
      <w:rPr>
        <w:rFonts w:ascii="Bookman Old Style" w:hAnsi="Bookman Old Style" w:cs="Bookman Old Style"/>
      </w:rPr>
    </w:lvl>
  </w:abstractNum>
  <w:abstractNum w:abstractNumId="1" w15:restartNumberingAfterBreak="0">
    <w:nsid w:val="00000002"/>
    <w:multiLevelType w:val="singleLevel"/>
    <w:tmpl w:val="00000002"/>
    <w:name w:val="WW8Num5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Bookman Old Style" w:hAnsi="Bookman Old Style" w:cs="Bookman Old Style"/>
      </w:rPr>
    </w:lvl>
  </w:abstractNum>
  <w:abstractNum w:abstractNumId="2" w15:restartNumberingAfterBreak="0">
    <w:nsid w:val="00000003"/>
    <w:multiLevelType w:val="multilevel"/>
    <w:tmpl w:val="F92E2176"/>
    <w:lvl w:ilvl="0">
      <w:numFmt w:val="bullet"/>
      <w:lvlText w:val="—"/>
      <w:lvlJc w:val="left"/>
      <w:pPr>
        <w:tabs>
          <w:tab w:val="num" w:pos="432"/>
        </w:tabs>
        <w:ind w:left="432" w:hanging="432"/>
      </w:pPr>
      <w:rPr>
        <w:rFonts w:ascii="Bookman Old Style" w:hAnsi="Bookman Old Style" w:cs="Bookman Old Style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5203AB3"/>
    <w:multiLevelType w:val="multilevel"/>
    <w:tmpl w:val="3ECED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7FF056B"/>
    <w:multiLevelType w:val="multilevel"/>
    <w:tmpl w:val="EF041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4A577F"/>
    <w:multiLevelType w:val="multilevel"/>
    <w:tmpl w:val="B41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C6D6E07"/>
    <w:multiLevelType w:val="multilevel"/>
    <w:tmpl w:val="A96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703E2E"/>
    <w:multiLevelType w:val="multilevel"/>
    <w:tmpl w:val="416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E93415C"/>
    <w:multiLevelType w:val="multilevel"/>
    <w:tmpl w:val="636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35F64CA"/>
    <w:multiLevelType w:val="multilevel"/>
    <w:tmpl w:val="E7E49B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D05004"/>
    <w:multiLevelType w:val="multilevel"/>
    <w:tmpl w:val="E7A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7675F8E"/>
    <w:multiLevelType w:val="hybridMultilevel"/>
    <w:tmpl w:val="2D8A9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385C60"/>
    <w:multiLevelType w:val="multilevel"/>
    <w:tmpl w:val="141A6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A24EC8"/>
    <w:multiLevelType w:val="multilevel"/>
    <w:tmpl w:val="364C74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7" w15:restartNumberingAfterBreak="0">
    <w:nsid w:val="2E98427B"/>
    <w:multiLevelType w:val="multilevel"/>
    <w:tmpl w:val="4E6A8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8" w15:restartNumberingAfterBreak="0">
    <w:nsid w:val="329B1760"/>
    <w:multiLevelType w:val="multilevel"/>
    <w:tmpl w:val="06927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F63DBE"/>
    <w:multiLevelType w:val="multilevel"/>
    <w:tmpl w:val="DCCC1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197E69"/>
    <w:multiLevelType w:val="multilevel"/>
    <w:tmpl w:val="B6B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641FB6"/>
    <w:multiLevelType w:val="multilevel"/>
    <w:tmpl w:val="77B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24CC9"/>
    <w:multiLevelType w:val="multilevel"/>
    <w:tmpl w:val="161E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C72E1A"/>
    <w:multiLevelType w:val="multilevel"/>
    <w:tmpl w:val="92D6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4" w15:restartNumberingAfterBreak="0">
    <w:nsid w:val="3D791608"/>
    <w:multiLevelType w:val="multilevel"/>
    <w:tmpl w:val="AD9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C1260"/>
    <w:multiLevelType w:val="multilevel"/>
    <w:tmpl w:val="27CC34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31634"/>
    <w:multiLevelType w:val="multilevel"/>
    <w:tmpl w:val="21A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F3E28"/>
    <w:multiLevelType w:val="multilevel"/>
    <w:tmpl w:val="7410F97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467534F2"/>
    <w:multiLevelType w:val="multilevel"/>
    <w:tmpl w:val="B9A6B93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BB5700"/>
    <w:multiLevelType w:val="multilevel"/>
    <w:tmpl w:val="CF6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4AE32B38"/>
    <w:multiLevelType w:val="multilevel"/>
    <w:tmpl w:val="70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4B43017D"/>
    <w:multiLevelType w:val="multilevel"/>
    <w:tmpl w:val="83A23C72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713623"/>
    <w:multiLevelType w:val="multilevel"/>
    <w:tmpl w:val="1A0A3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2694EEB"/>
    <w:multiLevelType w:val="multilevel"/>
    <w:tmpl w:val="AD02D99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511CA6"/>
    <w:multiLevelType w:val="multilevel"/>
    <w:tmpl w:val="9F6C7250"/>
    <w:lvl w:ilvl="0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5D081D"/>
    <w:multiLevelType w:val="multilevel"/>
    <w:tmpl w:val="CD98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A920E5"/>
    <w:multiLevelType w:val="multilevel"/>
    <w:tmpl w:val="2C3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5BCB4B85"/>
    <w:multiLevelType w:val="multilevel"/>
    <w:tmpl w:val="EA7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497BDC"/>
    <w:multiLevelType w:val="multilevel"/>
    <w:tmpl w:val="0B2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5EDB526A"/>
    <w:multiLevelType w:val="multilevel"/>
    <w:tmpl w:val="DC9E493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897C7E"/>
    <w:multiLevelType w:val="multilevel"/>
    <w:tmpl w:val="675C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DC41C4"/>
    <w:multiLevelType w:val="multilevel"/>
    <w:tmpl w:val="5D807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4D31C2"/>
    <w:multiLevelType w:val="multilevel"/>
    <w:tmpl w:val="1B2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7A3512"/>
    <w:multiLevelType w:val="multilevel"/>
    <w:tmpl w:val="4D60C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AD2825"/>
    <w:multiLevelType w:val="multilevel"/>
    <w:tmpl w:val="A7D28B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2F86499"/>
    <w:multiLevelType w:val="multilevel"/>
    <w:tmpl w:val="0B5AEB1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48" w:hanging="375"/>
      </w:pPr>
    </w:lvl>
    <w:lvl w:ilvl="2">
      <w:start w:val="1"/>
      <w:numFmt w:val="decimal"/>
      <w:lvlText w:val="%1.%2.%3"/>
      <w:lvlJc w:val="left"/>
      <w:pPr>
        <w:ind w:left="2066" w:hanging="720"/>
      </w:pPr>
    </w:lvl>
    <w:lvl w:ilvl="3">
      <w:start w:val="1"/>
      <w:numFmt w:val="decimal"/>
      <w:lvlText w:val="%1.%2.%3.%4"/>
      <w:lvlJc w:val="left"/>
      <w:pPr>
        <w:ind w:left="3099" w:hanging="1080"/>
      </w:pPr>
    </w:lvl>
    <w:lvl w:ilvl="4">
      <w:start w:val="1"/>
      <w:numFmt w:val="decimal"/>
      <w:lvlText w:val="%1.%2.%3.%4.%5"/>
      <w:lvlJc w:val="left"/>
      <w:pPr>
        <w:ind w:left="3772" w:hanging="1080"/>
      </w:pPr>
    </w:lvl>
    <w:lvl w:ilvl="5">
      <w:start w:val="1"/>
      <w:numFmt w:val="decimal"/>
      <w:lvlText w:val="%1.%2.%3.%4.%5.%6"/>
      <w:lvlJc w:val="left"/>
      <w:pPr>
        <w:ind w:left="4805" w:hanging="1440"/>
      </w:pPr>
    </w:lvl>
    <w:lvl w:ilvl="6">
      <w:start w:val="1"/>
      <w:numFmt w:val="decimal"/>
      <w:lvlText w:val="%1.%2.%3.%4.%5.%6.%7"/>
      <w:lvlJc w:val="left"/>
      <w:pPr>
        <w:ind w:left="5478" w:hanging="1440"/>
      </w:pPr>
    </w:lvl>
    <w:lvl w:ilvl="7">
      <w:start w:val="1"/>
      <w:numFmt w:val="decimal"/>
      <w:lvlText w:val="%1.%2.%3.%4.%5.%6.%7.%8"/>
      <w:lvlJc w:val="left"/>
      <w:pPr>
        <w:ind w:left="6511" w:hanging="1800"/>
      </w:pPr>
    </w:lvl>
    <w:lvl w:ilvl="8">
      <w:start w:val="1"/>
      <w:numFmt w:val="decimal"/>
      <w:lvlText w:val="%1.%2.%3.%4.%5.%6.%7.%8.%9"/>
      <w:lvlJc w:val="left"/>
      <w:pPr>
        <w:ind w:left="7544" w:hanging="2160"/>
      </w:pPr>
    </w:lvl>
  </w:abstractNum>
  <w:abstractNum w:abstractNumId="46" w15:restartNumberingAfterBreak="0">
    <w:nsid w:val="7A294F0B"/>
    <w:multiLevelType w:val="hybridMultilevel"/>
    <w:tmpl w:val="3F8C68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0"/>
  </w:num>
  <w:num w:numId="4">
    <w:abstractNumId w:val="19"/>
  </w:num>
  <w:num w:numId="5">
    <w:abstractNumId w:val="39"/>
  </w:num>
  <w:num w:numId="6">
    <w:abstractNumId w:val="9"/>
  </w:num>
  <w:num w:numId="7">
    <w:abstractNumId w:val="38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36"/>
  </w:num>
  <w:num w:numId="13">
    <w:abstractNumId w:val="29"/>
  </w:num>
  <w:num w:numId="14">
    <w:abstractNumId w:val="8"/>
  </w:num>
  <w:num w:numId="15">
    <w:abstractNumId w:val="30"/>
  </w:num>
  <w:num w:numId="16">
    <w:abstractNumId w:val="28"/>
  </w:num>
  <w:num w:numId="17">
    <w:abstractNumId w:val="7"/>
  </w:num>
  <w:num w:numId="18">
    <w:abstractNumId w:val="25"/>
  </w:num>
  <w:num w:numId="19">
    <w:abstractNumId w:val="23"/>
  </w:num>
  <w:num w:numId="20">
    <w:abstractNumId w:val="24"/>
  </w:num>
  <w:num w:numId="21">
    <w:abstractNumId w:val="22"/>
  </w:num>
  <w:num w:numId="22">
    <w:abstractNumId w:val="33"/>
  </w:num>
  <w:num w:numId="23">
    <w:abstractNumId w:val="43"/>
  </w:num>
  <w:num w:numId="24">
    <w:abstractNumId w:val="32"/>
  </w:num>
  <w:num w:numId="25">
    <w:abstractNumId w:val="27"/>
  </w:num>
  <w:num w:numId="26">
    <w:abstractNumId w:val="16"/>
  </w:num>
  <w:num w:numId="27">
    <w:abstractNumId w:val="45"/>
  </w:num>
  <w:num w:numId="28">
    <w:abstractNumId w:val="35"/>
  </w:num>
  <w:num w:numId="29">
    <w:abstractNumId w:val="26"/>
  </w:num>
  <w:num w:numId="30">
    <w:abstractNumId w:val="20"/>
  </w:num>
  <w:num w:numId="31">
    <w:abstractNumId w:val="37"/>
  </w:num>
  <w:num w:numId="32">
    <w:abstractNumId w:val="42"/>
  </w:num>
  <w:num w:numId="33">
    <w:abstractNumId w:val="41"/>
  </w:num>
  <w:num w:numId="34">
    <w:abstractNumId w:val="18"/>
  </w:num>
  <w:num w:numId="35">
    <w:abstractNumId w:val="31"/>
  </w:num>
  <w:num w:numId="36">
    <w:abstractNumId w:val="15"/>
  </w:num>
  <w:num w:numId="37">
    <w:abstractNumId w:val="12"/>
  </w:num>
  <w:num w:numId="38">
    <w:abstractNumId w:val="34"/>
  </w:num>
  <w:num w:numId="39">
    <w:abstractNumId w:val="44"/>
  </w:num>
  <w:num w:numId="40">
    <w:abstractNumId w:val="14"/>
  </w:num>
  <w:num w:numId="41">
    <w:abstractNumId w:val="0"/>
  </w:num>
  <w:num w:numId="42">
    <w:abstractNumId w:val="1"/>
  </w:num>
  <w:num w:numId="43">
    <w:abstractNumId w:val="2"/>
  </w:num>
  <w:num w:numId="44">
    <w:abstractNumId w:val="46"/>
  </w:num>
  <w:num w:numId="45">
    <w:abstractNumId w:val="3"/>
  </w:num>
  <w:num w:numId="46">
    <w:abstractNumId w:val="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24"/>
    <w:rsid w:val="001D7979"/>
    <w:rsid w:val="004C0224"/>
    <w:rsid w:val="004E3C4A"/>
    <w:rsid w:val="00684965"/>
    <w:rsid w:val="006D7471"/>
    <w:rsid w:val="008A07CB"/>
    <w:rsid w:val="00C24B20"/>
    <w:rsid w:val="00DB2C72"/>
    <w:rsid w:val="00E97659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5ECD-3C13-4E89-93D6-0417CD0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3C4A"/>
    <w:pPr>
      <w:keepNext/>
      <w:spacing w:after="0" w:line="240" w:lineRule="auto"/>
      <w:ind w:left="-900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0"/>
    <w:link w:val="30"/>
    <w:qFormat/>
    <w:rsid w:val="004E3C4A"/>
    <w:pPr>
      <w:keepNext/>
      <w:widowControl w:val="0"/>
      <w:suppressAutoHyphens/>
      <w:spacing w:after="0" w:line="100" w:lineRule="atLeast"/>
      <w:jc w:val="center"/>
      <w:outlineLvl w:val="2"/>
    </w:pPr>
    <w:rPr>
      <w:rFonts w:ascii="Times New Roman" w:eastAsia="Andale Sans UI" w:hAnsi="Times New Roman" w:cs="Times New Roman"/>
      <w:kern w:val="1"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E3C4A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4E3C4A"/>
    <w:rPr>
      <w:rFonts w:ascii="Times New Roman" w:eastAsia="Andale Sans UI" w:hAnsi="Times New Roman" w:cs="Times New Roman"/>
      <w:kern w:val="1"/>
      <w:sz w:val="36"/>
      <w:szCs w:val="20"/>
      <w:lang w:eastAsia="ru-RU"/>
    </w:rPr>
  </w:style>
  <w:style w:type="paragraph" w:customStyle="1" w:styleId="a4">
    <w:name w:val="Базовый"/>
    <w:rsid w:val="004E3C4A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color w:val="00000A"/>
      <w:sz w:val="24"/>
      <w:szCs w:val="24"/>
      <w:lang w:eastAsia="ru-RU"/>
    </w:rPr>
  </w:style>
  <w:style w:type="character" w:customStyle="1" w:styleId="c13">
    <w:name w:val="c13"/>
    <w:rsid w:val="004E3C4A"/>
    <w:rPr>
      <w:rFonts w:cs="Times New Roman"/>
    </w:rPr>
  </w:style>
  <w:style w:type="character" w:customStyle="1" w:styleId="c6">
    <w:name w:val="c6"/>
    <w:rsid w:val="004E3C4A"/>
    <w:rPr>
      <w:rFonts w:cs="Times New Roman"/>
    </w:rPr>
  </w:style>
  <w:style w:type="character" w:customStyle="1" w:styleId="c4">
    <w:name w:val="c4"/>
    <w:rsid w:val="004E3C4A"/>
    <w:rPr>
      <w:rFonts w:cs="Times New Roman"/>
    </w:rPr>
  </w:style>
  <w:style w:type="character" w:customStyle="1" w:styleId="apple-converted-space">
    <w:name w:val="apple-converted-space"/>
    <w:rsid w:val="004E3C4A"/>
    <w:rPr>
      <w:rFonts w:cs="Times New Roman"/>
    </w:rPr>
  </w:style>
  <w:style w:type="character" w:customStyle="1" w:styleId="a5">
    <w:name w:val="Верхний колонтитул Знак"/>
    <w:basedOn w:val="a1"/>
    <w:rsid w:val="004E3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rsid w:val="004E3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rsid w:val="004E3C4A"/>
    <w:rPr>
      <w:rFonts w:ascii="Calibri" w:eastAsia="WenQuanYi Micro Hei" w:hAnsi="Calibri" w:cs="font271"/>
    </w:rPr>
  </w:style>
  <w:style w:type="character" w:customStyle="1" w:styleId="submenu-table">
    <w:name w:val="submenu-table"/>
    <w:rsid w:val="004E3C4A"/>
  </w:style>
  <w:style w:type="character" w:customStyle="1" w:styleId="c11c8">
    <w:name w:val="c11 c8"/>
    <w:basedOn w:val="a1"/>
    <w:rsid w:val="004E3C4A"/>
  </w:style>
  <w:style w:type="character" w:customStyle="1" w:styleId="c0c12c8">
    <w:name w:val="c0 c12 c8"/>
    <w:basedOn w:val="a1"/>
    <w:rsid w:val="004E3C4A"/>
  </w:style>
  <w:style w:type="character" w:customStyle="1" w:styleId="c0">
    <w:name w:val="c0"/>
    <w:basedOn w:val="a1"/>
    <w:rsid w:val="004E3C4A"/>
  </w:style>
  <w:style w:type="character" w:customStyle="1" w:styleId="c0c22">
    <w:name w:val="c0 c22"/>
    <w:basedOn w:val="a1"/>
    <w:rsid w:val="004E3C4A"/>
  </w:style>
  <w:style w:type="character" w:customStyle="1" w:styleId="c0c8c12">
    <w:name w:val="c0 c8 c12"/>
    <w:basedOn w:val="a1"/>
    <w:rsid w:val="004E3C4A"/>
  </w:style>
  <w:style w:type="character" w:customStyle="1" w:styleId="c0c8">
    <w:name w:val="c0 c8"/>
    <w:basedOn w:val="a1"/>
    <w:rsid w:val="004E3C4A"/>
  </w:style>
  <w:style w:type="character" w:customStyle="1" w:styleId="c1">
    <w:name w:val="c1"/>
    <w:basedOn w:val="a1"/>
    <w:rsid w:val="004E3C4A"/>
  </w:style>
  <w:style w:type="character" w:customStyle="1" w:styleId="a8">
    <w:name w:val="Без интервала Знак"/>
    <w:rsid w:val="004E3C4A"/>
    <w:rPr>
      <w:rFonts w:ascii="Calibri" w:eastAsia="Calibri" w:hAnsi="Calibri" w:cs="Times New Roman"/>
    </w:rPr>
  </w:style>
  <w:style w:type="character" w:customStyle="1" w:styleId="a9">
    <w:name w:val="Текст Знак"/>
    <w:basedOn w:val="a1"/>
    <w:rsid w:val="004E3C4A"/>
    <w:rPr>
      <w:rFonts w:ascii="Consolas" w:eastAsia="Calibri" w:hAnsi="Consolas" w:cs="Times New Roman"/>
      <w:sz w:val="21"/>
      <w:szCs w:val="21"/>
    </w:rPr>
  </w:style>
  <w:style w:type="character" w:customStyle="1" w:styleId="WW8Num1z0">
    <w:name w:val="WW8Num1z0"/>
    <w:rsid w:val="004E3C4A"/>
    <w:rPr>
      <w:rFonts w:ascii="Symbol" w:hAnsi="Symbol" w:cs="Symbol"/>
    </w:rPr>
  </w:style>
  <w:style w:type="character" w:customStyle="1" w:styleId="WW8Num2z0">
    <w:name w:val="WW8Num2z0"/>
    <w:rsid w:val="004E3C4A"/>
    <w:rPr>
      <w:rFonts w:ascii="Symbol" w:hAnsi="Symbol" w:cs="Symbol"/>
    </w:rPr>
  </w:style>
  <w:style w:type="character" w:customStyle="1" w:styleId="WW8Num3z0">
    <w:name w:val="WW8Num3z0"/>
    <w:rsid w:val="004E3C4A"/>
    <w:rPr>
      <w:rFonts w:ascii="Symbol" w:hAnsi="Symbol" w:cs="Symbol"/>
    </w:rPr>
  </w:style>
  <w:style w:type="character" w:customStyle="1" w:styleId="WW8Num4z0">
    <w:name w:val="WW8Num4z0"/>
    <w:rsid w:val="004E3C4A"/>
    <w:rPr>
      <w:b/>
    </w:rPr>
  </w:style>
  <w:style w:type="character" w:customStyle="1" w:styleId="WW8Num5z0">
    <w:name w:val="WW8Num5z0"/>
    <w:rsid w:val="004E3C4A"/>
    <w:rPr>
      <w:rFonts w:ascii="Symbol" w:hAnsi="Symbol" w:cs="Symbol"/>
    </w:rPr>
  </w:style>
  <w:style w:type="character" w:customStyle="1" w:styleId="Absatz-Standardschriftart">
    <w:name w:val="Absatz-Standardschriftart"/>
    <w:rsid w:val="004E3C4A"/>
  </w:style>
  <w:style w:type="character" w:customStyle="1" w:styleId="WW-Absatz-Standardschriftart">
    <w:name w:val="WW-Absatz-Standardschriftart"/>
    <w:rsid w:val="004E3C4A"/>
  </w:style>
  <w:style w:type="character" w:customStyle="1" w:styleId="WW-Absatz-Standardschriftart1">
    <w:name w:val="WW-Absatz-Standardschriftart1"/>
    <w:rsid w:val="004E3C4A"/>
  </w:style>
  <w:style w:type="character" w:customStyle="1" w:styleId="WW8Num5z1">
    <w:name w:val="WW8Num5z1"/>
    <w:rsid w:val="004E3C4A"/>
    <w:rPr>
      <w:rFonts w:ascii="Courier New" w:hAnsi="Courier New" w:cs="Courier New"/>
    </w:rPr>
  </w:style>
  <w:style w:type="character" w:customStyle="1" w:styleId="WW8Num5z2">
    <w:name w:val="WW8Num5z2"/>
    <w:rsid w:val="004E3C4A"/>
    <w:rPr>
      <w:rFonts w:ascii="Wingdings" w:hAnsi="Wingdings" w:cs="Wingdings"/>
    </w:rPr>
  </w:style>
  <w:style w:type="character" w:customStyle="1" w:styleId="WW8Num6z0">
    <w:name w:val="WW8Num6z0"/>
    <w:rsid w:val="004E3C4A"/>
    <w:rPr>
      <w:rFonts w:ascii="Symbol" w:hAnsi="Symbol" w:cs="Symbol"/>
    </w:rPr>
  </w:style>
  <w:style w:type="character" w:customStyle="1" w:styleId="WW8Num6z1">
    <w:name w:val="WW8Num6z1"/>
    <w:rsid w:val="004E3C4A"/>
    <w:rPr>
      <w:rFonts w:ascii="Courier New" w:hAnsi="Courier New" w:cs="Courier New"/>
    </w:rPr>
  </w:style>
  <w:style w:type="character" w:customStyle="1" w:styleId="WW8Num6z2">
    <w:name w:val="WW8Num6z2"/>
    <w:rsid w:val="004E3C4A"/>
    <w:rPr>
      <w:rFonts w:ascii="Wingdings" w:hAnsi="Wingdings" w:cs="Wingdings"/>
    </w:rPr>
  </w:style>
  <w:style w:type="character" w:customStyle="1" w:styleId="1">
    <w:name w:val="Основной шрифт абзаца1"/>
    <w:rsid w:val="004E3C4A"/>
  </w:style>
  <w:style w:type="character" w:customStyle="1" w:styleId="WW8Num1z1">
    <w:name w:val="WW8Num1z1"/>
    <w:rsid w:val="004E3C4A"/>
    <w:rPr>
      <w:rFonts w:ascii="Wingdings" w:hAnsi="Wingdings" w:cs="Wingdings"/>
      <w:color w:val="3366FF"/>
    </w:rPr>
  </w:style>
  <w:style w:type="character" w:customStyle="1" w:styleId="WW8Num1z2">
    <w:name w:val="WW8Num1z2"/>
    <w:rsid w:val="004E3C4A"/>
    <w:rPr>
      <w:rFonts w:ascii="Symbol" w:hAnsi="Symbol" w:cs="Symbol"/>
      <w:color w:val="00000A"/>
    </w:rPr>
  </w:style>
  <w:style w:type="character" w:customStyle="1" w:styleId="WW8Num1z3">
    <w:name w:val="WW8Num1z3"/>
    <w:rsid w:val="004E3C4A"/>
    <w:rPr>
      <w:rFonts w:ascii="Symbol" w:hAnsi="Symbol" w:cs="Symbol"/>
    </w:rPr>
  </w:style>
  <w:style w:type="character" w:customStyle="1" w:styleId="WW8Num1z4">
    <w:name w:val="WW8Num1z4"/>
    <w:rsid w:val="004E3C4A"/>
    <w:rPr>
      <w:rFonts w:ascii="Courier New" w:hAnsi="Courier New" w:cs="Courier New"/>
    </w:rPr>
  </w:style>
  <w:style w:type="character" w:customStyle="1" w:styleId="WW8Num1z5">
    <w:name w:val="WW8Num1z5"/>
    <w:rsid w:val="004E3C4A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4E3C4A"/>
  </w:style>
  <w:style w:type="character" w:customStyle="1" w:styleId="WW-Absatz-Standardschriftart111">
    <w:name w:val="WW-Absatz-Standardschriftart111"/>
    <w:rsid w:val="004E3C4A"/>
  </w:style>
  <w:style w:type="character" w:customStyle="1" w:styleId="aa">
    <w:name w:val="Выделение жирным"/>
    <w:rsid w:val="004E3C4A"/>
    <w:rPr>
      <w:b/>
      <w:bCs/>
    </w:rPr>
  </w:style>
  <w:style w:type="character" w:styleId="ab">
    <w:name w:val="Emphasis"/>
    <w:qFormat/>
    <w:rsid w:val="004E3C4A"/>
    <w:rPr>
      <w:i/>
      <w:iCs/>
    </w:rPr>
  </w:style>
  <w:style w:type="character" w:customStyle="1" w:styleId="WW8Num21z0">
    <w:name w:val="WW8Num21z0"/>
    <w:rsid w:val="004E3C4A"/>
    <w:rPr>
      <w:rFonts w:ascii="Wingdings" w:hAnsi="Wingdings" w:cs="Wingdings"/>
      <w:color w:val="00000A"/>
    </w:rPr>
  </w:style>
  <w:style w:type="character" w:customStyle="1" w:styleId="WW8Num21z1">
    <w:name w:val="WW8Num21z1"/>
    <w:rsid w:val="004E3C4A"/>
    <w:rPr>
      <w:rFonts w:ascii="Wingdings" w:hAnsi="Wingdings" w:cs="Wingdings"/>
      <w:color w:val="3366FF"/>
    </w:rPr>
  </w:style>
  <w:style w:type="character" w:customStyle="1" w:styleId="WW8Num21z2">
    <w:name w:val="WW8Num21z2"/>
    <w:rsid w:val="004E3C4A"/>
    <w:rPr>
      <w:rFonts w:ascii="Symbol" w:hAnsi="Symbol" w:cs="Symbol"/>
      <w:color w:val="00000A"/>
    </w:rPr>
  </w:style>
  <w:style w:type="character" w:customStyle="1" w:styleId="WW8Num21z3">
    <w:name w:val="WW8Num21z3"/>
    <w:rsid w:val="004E3C4A"/>
    <w:rPr>
      <w:rFonts w:ascii="Symbol" w:hAnsi="Symbol" w:cs="Symbol"/>
    </w:rPr>
  </w:style>
  <w:style w:type="character" w:customStyle="1" w:styleId="WW8Num21z4">
    <w:name w:val="WW8Num21z4"/>
    <w:rsid w:val="004E3C4A"/>
    <w:rPr>
      <w:rFonts w:ascii="Courier New" w:hAnsi="Courier New" w:cs="Courier New"/>
    </w:rPr>
  </w:style>
  <w:style w:type="character" w:customStyle="1" w:styleId="WW8Num21z5">
    <w:name w:val="WW8Num21z5"/>
    <w:rsid w:val="004E3C4A"/>
    <w:rPr>
      <w:rFonts w:ascii="Wingdings" w:hAnsi="Wingdings" w:cs="Wingdings"/>
    </w:rPr>
  </w:style>
  <w:style w:type="character" w:customStyle="1" w:styleId="ac">
    <w:name w:val="Маркеры списка"/>
    <w:rsid w:val="004E3C4A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E3C4A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4E3C4A"/>
    <w:rPr>
      <w:rFonts w:cs="Times New Roman"/>
    </w:rPr>
  </w:style>
  <w:style w:type="character" w:customStyle="1" w:styleId="ListLabel2">
    <w:name w:val="ListLabel 2"/>
    <w:rsid w:val="004E3C4A"/>
    <w:rPr>
      <w:rFonts w:cs="Courier New"/>
    </w:rPr>
  </w:style>
  <w:style w:type="character" w:customStyle="1" w:styleId="ListLabel3">
    <w:name w:val="ListLabel 3"/>
    <w:rsid w:val="004E3C4A"/>
    <w:rPr>
      <w:rFonts w:cs="Symbol"/>
      <w:sz w:val="28"/>
      <w:szCs w:val="28"/>
    </w:rPr>
  </w:style>
  <w:style w:type="character" w:customStyle="1" w:styleId="ListLabel4">
    <w:name w:val="ListLabel 4"/>
    <w:rsid w:val="004E3C4A"/>
    <w:rPr>
      <w:rFonts w:cs="Wingdings"/>
    </w:rPr>
  </w:style>
  <w:style w:type="character" w:customStyle="1" w:styleId="ListLabel5">
    <w:name w:val="ListLabel 5"/>
    <w:rsid w:val="004E3C4A"/>
    <w:rPr>
      <w:rFonts w:cs="Symbol"/>
    </w:rPr>
  </w:style>
  <w:style w:type="character" w:customStyle="1" w:styleId="ListLabel6">
    <w:name w:val="ListLabel 6"/>
    <w:rsid w:val="004E3C4A"/>
    <w:rPr>
      <w:sz w:val="20"/>
    </w:rPr>
  </w:style>
  <w:style w:type="character" w:customStyle="1" w:styleId="ListLabel7">
    <w:name w:val="ListLabel 7"/>
    <w:rsid w:val="004E3C4A"/>
    <w:rPr>
      <w:sz w:val="28"/>
      <w:szCs w:val="28"/>
    </w:rPr>
  </w:style>
  <w:style w:type="paragraph" w:styleId="ad">
    <w:name w:val="Title"/>
    <w:basedOn w:val="a4"/>
    <w:next w:val="a0"/>
    <w:link w:val="ae"/>
    <w:rsid w:val="004E3C4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e">
    <w:name w:val="Заголовок Знак"/>
    <w:basedOn w:val="a1"/>
    <w:link w:val="ad"/>
    <w:rsid w:val="004E3C4A"/>
    <w:rPr>
      <w:rFonts w:ascii="Liberation Sans" w:eastAsia="WenQuanYi Micro Hei" w:hAnsi="Liberation Sans" w:cs="Lohit Hindi"/>
      <w:color w:val="00000A"/>
      <w:sz w:val="28"/>
      <w:szCs w:val="28"/>
      <w:lang w:eastAsia="ru-RU"/>
    </w:rPr>
  </w:style>
  <w:style w:type="paragraph" w:styleId="a0">
    <w:name w:val="Body Text"/>
    <w:basedOn w:val="a4"/>
    <w:link w:val="10"/>
    <w:rsid w:val="004E3C4A"/>
    <w:pPr>
      <w:spacing w:after="120"/>
    </w:pPr>
    <w:rPr>
      <w:rFonts w:cs="font271"/>
      <w:sz w:val="22"/>
      <w:szCs w:val="22"/>
      <w:lang w:eastAsia="en-US"/>
    </w:rPr>
  </w:style>
  <w:style w:type="character" w:customStyle="1" w:styleId="10">
    <w:name w:val="Основной текст Знак1"/>
    <w:basedOn w:val="a1"/>
    <w:link w:val="a0"/>
    <w:rsid w:val="004E3C4A"/>
    <w:rPr>
      <w:rFonts w:ascii="Calibri" w:eastAsia="WenQuanYi Micro Hei" w:hAnsi="Calibri" w:cs="font271"/>
      <w:color w:val="00000A"/>
    </w:rPr>
  </w:style>
  <w:style w:type="paragraph" w:styleId="af">
    <w:name w:val="List"/>
    <w:basedOn w:val="a0"/>
    <w:rsid w:val="004E3C4A"/>
    <w:rPr>
      <w:rFonts w:eastAsia="Calibri" w:cs="Lohit Hindi"/>
      <w:lang w:eastAsia="zh-CN"/>
    </w:rPr>
  </w:style>
  <w:style w:type="paragraph" w:customStyle="1" w:styleId="af0">
    <w:name w:val="Название"/>
    <w:basedOn w:val="a4"/>
    <w:rsid w:val="004E3C4A"/>
    <w:pPr>
      <w:suppressLineNumbers/>
      <w:spacing w:before="120" w:after="120"/>
    </w:pPr>
    <w:rPr>
      <w:rFonts w:cs="Lohit Hindi"/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4E3C4A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1">
    <w:name w:val="index heading"/>
    <w:basedOn w:val="a4"/>
    <w:rsid w:val="004E3C4A"/>
    <w:pPr>
      <w:suppressLineNumbers/>
    </w:pPr>
    <w:rPr>
      <w:rFonts w:cs="Lohit Hindi"/>
    </w:rPr>
  </w:style>
  <w:style w:type="paragraph" w:styleId="af2">
    <w:name w:val="No Spacing"/>
    <w:rsid w:val="004E3C4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f3">
    <w:name w:val="List Paragraph"/>
    <w:basedOn w:val="a4"/>
    <w:qFormat/>
    <w:rsid w:val="004E3C4A"/>
    <w:pPr>
      <w:ind w:left="720"/>
    </w:pPr>
  </w:style>
  <w:style w:type="paragraph" w:customStyle="1" w:styleId="c8c15c18">
    <w:name w:val="c8 c15 c18"/>
    <w:basedOn w:val="a4"/>
    <w:rsid w:val="004E3C4A"/>
    <w:pPr>
      <w:spacing w:before="28" w:after="28"/>
    </w:pPr>
  </w:style>
  <w:style w:type="paragraph" w:customStyle="1" w:styleId="c8c35c18">
    <w:name w:val="c8 c35 c18"/>
    <w:basedOn w:val="a4"/>
    <w:rsid w:val="004E3C4A"/>
    <w:pPr>
      <w:spacing w:before="28" w:after="28"/>
    </w:pPr>
  </w:style>
  <w:style w:type="paragraph" w:customStyle="1" w:styleId="c8c15c18bullet1gif">
    <w:name w:val="c8c15c18bullet1.gif"/>
    <w:basedOn w:val="a4"/>
    <w:rsid w:val="004E3C4A"/>
    <w:pPr>
      <w:spacing w:before="28" w:after="28"/>
    </w:pPr>
  </w:style>
  <w:style w:type="paragraph" w:customStyle="1" w:styleId="c8c15c18bullet2gif">
    <w:name w:val="c8c15c18bullet2.gif"/>
    <w:basedOn w:val="a4"/>
    <w:rsid w:val="004E3C4A"/>
    <w:pPr>
      <w:spacing w:before="28" w:after="28"/>
    </w:pPr>
  </w:style>
  <w:style w:type="paragraph" w:customStyle="1" w:styleId="c8c15c18bullet3gif">
    <w:name w:val="c8c15c18bullet3.gif"/>
    <w:basedOn w:val="a4"/>
    <w:rsid w:val="004E3C4A"/>
    <w:pPr>
      <w:spacing w:before="28" w:after="28"/>
    </w:pPr>
  </w:style>
  <w:style w:type="paragraph" w:customStyle="1" w:styleId="msonormalbullet1gif">
    <w:name w:val="msonormalbullet1.gif"/>
    <w:basedOn w:val="a4"/>
    <w:rsid w:val="004E3C4A"/>
    <w:pPr>
      <w:spacing w:before="28" w:after="28"/>
    </w:pPr>
  </w:style>
  <w:style w:type="paragraph" w:customStyle="1" w:styleId="msonormalbullet2gif">
    <w:name w:val="msonormalbullet2.gif"/>
    <w:basedOn w:val="a4"/>
    <w:rsid w:val="004E3C4A"/>
    <w:pPr>
      <w:spacing w:before="28" w:after="28"/>
    </w:pPr>
  </w:style>
  <w:style w:type="paragraph" w:customStyle="1" w:styleId="msonormalbullet3gif">
    <w:name w:val="msonormalbullet3.gif"/>
    <w:basedOn w:val="a4"/>
    <w:rsid w:val="004E3C4A"/>
    <w:pPr>
      <w:spacing w:before="28" w:after="28"/>
    </w:pPr>
  </w:style>
  <w:style w:type="paragraph" w:customStyle="1" w:styleId="msonospacingbullet1gif">
    <w:name w:val="msonospacingbullet1.gif"/>
    <w:basedOn w:val="a4"/>
    <w:rsid w:val="004E3C4A"/>
    <w:pPr>
      <w:spacing w:before="28" w:after="28"/>
    </w:pPr>
  </w:style>
  <w:style w:type="paragraph" w:customStyle="1" w:styleId="msonospacingbullet2gif">
    <w:name w:val="msonospacingbullet2.gif"/>
    <w:basedOn w:val="a4"/>
    <w:rsid w:val="004E3C4A"/>
    <w:pPr>
      <w:spacing w:before="28" w:after="28"/>
    </w:pPr>
  </w:style>
  <w:style w:type="paragraph" w:customStyle="1" w:styleId="c1c15bullet2gif">
    <w:name w:val="c1c15bullet2.gif"/>
    <w:basedOn w:val="a4"/>
    <w:rsid w:val="004E3C4A"/>
    <w:pPr>
      <w:spacing w:before="28" w:after="28"/>
    </w:pPr>
  </w:style>
  <w:style w:type="paragraph" w:customStyle="1" w:styleId="c8c18bullet3gif">
    <w:name w:val="c8c18bullet3.gif"/>
    <w:basedOn w:val="a4"/>
    <w:rsid w:val="004E3C4A"/>
    <w:pPr>
      <w:spacing w:before="28" w:after="28"/>
    </w:pPr>
  </w:style>
  <w:style w:type="paragraph" w:customStyle="1" w:styleId="c8c26bullet1gif">
    <w:name w:val="c8c26bullet1.gif"/>
    <w:basedOn w:val="a4"/>
    <w:rsid w:val="004E3C4A"/>
    <w:pPr>
      <w:spacing w:before="28" w:after="28"/>
    </w:pPr>
  </w:style>
  <w:style w:type="paragraph" w:customStyle="1" w:styleId="c8">
    <w:name w:val="c8"/>
    <w:basedOn w:val="a4"/>
    <w:rsid w:val="004E3C4A"/>
    <w:pPr>
      <w:spacing w:before="28" w:after="28"/>
    </w:pPr>
  </w:style>
  <w:style w:type="paragraph" w:customStyle="1" w:styleId="ConsPlusNonformat">
    <w:name w:val="ConsPlusNonformat"/>
    <w:rsid w:val="004E3C4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4"/>
    <w:link w:val="12"/>
    <w:rsid w:val="004E3C4A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f4"/>
    <w:rsid w:val="004E3C4A"/>
    <w:rPr>
      <w:rFonts w:ascii="Calibri" w:eastAsia="WenQuanYi Micro Hei" w:hAnsi="Calibri" w:cs="Times New Roman"/>
      <w:color w:val="00000A"/>
      <w:sz w:val="24"/>
      <w:szCs w:val="24"/>
      <w:lang w:eastAsia="ru-RU"/>
    </w:rPr>
  </w:style>
  <w:style w:type="paragraph" w:styleId="af5">
    <w:name w:val="footer"/>
    <w:basedOn w:val="a4"/>
    <w:link w:val="13"/>
    <w:uiPriority w:val="99"/>
    <w:rsid w:val="004E3C4A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f5"/>
    <w:uiPriority w:val="99"/>
    <w:rsid w:val="004E3C4A"/>
    <w:rPr>
      <w:rFonts w:ascii="Calibri" w:eastAsia="WenQuanYi Micro Hei" w:hAnsi="Calibri" w:cs="Times New Roman"/>
      <w:color w:val="00000A"/>
      <w:sz w:val="24"/>
      <w:szCs w:val="24"/>
      <w:lang w:eastAsia="ru-RU"/>
    </w:rPr>
  </w:style>
  <w:style w:type="paragraph" w:customStyle="1" w:styleId="14">
    <w:name w:val="Обычный (веб)1"/>
    <w:basedOn w:val="a4"/>
    <w:rsid w:val="004E3C4A"/>
    <w:pPr>
      <w:spacing w:before="28" w:after="28" w:line="100" w:lineRule="atLeast"/>
    </w:pPr>
  </w:style>
  <w:style w:type="paragraph" w:customStyle="1" w:styleId="15">
    <w:name w:val="Абзац списка1"/>
    <w:basedOn w:val="a4"/>
    <w:rsid w:val="004E3C4A"/>
    <w:pPr>
      <w:ind w:left="720"/>
    </w:pPr>
    <w:rPr>
      <w:rFonts w:cs="font271"/>
      <w:sz w:val="22"/>
      <w:szCs w:val="22"/>
      <w:lang w:eastAsia="en-US"/>
    </w:rPr>
  </w:style>
  <w:style w:type="paragraph" w:customStyle="1" w:styleId="af6">
    <w:name w:val="Содержимое таблицы"/>
    <w:basedOn w:val="a4"/>
    <w:rsid w:val="004E3C4A"/>
    <w:pPr>
      <w:suppressLineNumbers/>
    </w:pPr>
    <w:rPr>
      <w:rFonts w:cs="font271"/>
      <w:sz w:val="22"/>
      <w:szCs w:val="22"/>
      <w:lang w:eastAsia="en-US"/>
    </w:rPr>
  </w:style>
  <w:style w:type="paragraph" w:styleId="af7">
    <w:name w:val="Normal (Web)"/>
    <w:basedOn w:val="a4"/>
    <w:rsid w:val="004E3C4A"/>
    <w:pPr>
      <w:spacing w:before="28" w:after="28"/>
    </w:pPr>
  </w:style>
  <w:style w:type="paragraph" w:customStyle="1" w:styleId="c2c19">
    <w:name w:val="c2 c19"/>
    <w:basedOn w:val="a4"/>
    <w:rsid w:val="004E3C4A"/>
    <w:pPr>
      <w:spacing w:before="280" w:after="280"/>
    </w:pPr>
    <w:rPr>
      <w:lang w:eastAsia="zh-CN"/>
    </w:rPr>
  </w:style>
  <w:style w:type="paragraph" w:customStyle="1" w:styleId="c2c5">
    <w:name w:val="c2 c5"/>
    <w:basedOn w:val="a4"/>
    <w:rsid w:val="004E3C4A"/>
    <w:pPr>
      <w:spacing w:before="280" w:after="280"/>
    </w:pPr>
    <w:rPr>
      <w:lang w:eastAsia="zh-CN"/>
    </w:rPr>
  </w:style>
  <w:style w:type="paragraph" w:customStyle="1" w:styleId="c2">
    <w:name w:val="c2"/>
    <w:basedOn w:val="a4"/>
    <w:rsid w:val="004E3C4A"/>
    <w:pPr>
      <w:spacing w:before="280" w:after="280"/>
    </w:pPr>
    <w:rPr>
      <w:lang w:eastAsia="zh-CN"/>
    </w:rPr>
  </w:style>
  <w:style w:type="paragraph" w:customStyle="1" w:styleId="c5c10">
    <w:name w:val="c5 c10"/>
    <w:basedOn w:val="a4"/>
    <w:rsid w:val="004E3C4A"/>
    <w:pPr>
      <w:spacing w:before="280" w:after="280"/>
    </w:pPr>
    <w:rPr>
      <w:lang w:eastAsia="zh-CN"/>
    </w:rPr>
  </w:style>
  <w:style w:type="paragraph" w:customStyle="1" w:styleId="c10c5">
    <w:name w:val="c10 c5"/>
    <w:basedOn w:val="a4"/>
    <w:rsid w:val="004E3C4A"/>
    <w:pPr>
      <w:spacing w:before="280" w:after="280"/>
    </w:pPr>
    <w:rPr>
      <w:lang w:eastAsia="zh-CN"/>
    </w:rPr>
  </w:style>
  <w:style w:type="paragraph" w:customStyle="1" w:styleId="c7">
    <w:name w:val="c7"/>
    <w:basedOn w:val="a4"/>
    <w:rsid w:val="004E3C4A"/>
    <w:pPr>
      <w:spacing w:before="280" w:after="280"/>
    </w:pPr>
    <w:rPr>
      <w:lang w:eastAsia="zh-CN"/>
    </w:rPr>
  </w:style>
  <w:style w:type="paragraph" w:styleId="af8">
    <w:name w:val="Plain Text"/>
    <w:basedOn w:val="a4"/>
    <w:link w:val="16"/>
    <w:rsid w:val="004E3C4A"/>
    <w:rPr>
      <w:rFonts w:ascii="Consolas" w:eastAsia="Calibri" w:hAnsi="Consolas"/>
      <w:sz w:val="21"/>
      <w:szCs w:val="21"/>
      <w:lang w:eastAsia="en-US"/>
    </w:rPr>
  </w:style>
  <w:style w:type="character" w:customStyle="1" w:styleId="16">
    <w:name w:val="Текст Знак1"/>
    <w:basedOn w:val="a1"/>
    <w:link w:val="af8"/>
    <w:rsid w:val="004E3C4A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17">
    <w:name w:val="Заголовок1"/>
    <w:basedOn w:val="a4"/>
    <w:rsid w:val="004E3C4A"/>
    <w:pPr>
      <w:keepNext/>
      <w:spacing w:before="240" w:after="120"/>
    </w:pPr>
    <w:rPr>
      <w:rFonts w:ascii="Liberation Sans" w:hAnsi="Liberation Sans" w:cs="Lohit Hindi"/>
      <w:sz w:val="28"/>
      <w:szCs w:val="28"/>
      <w:lang w:eastAsia="zh-CN"/>
    </w:rPr>
  </w:style>
  <w:style w:type="paragraph" w:styleId="af9">
    <w:name w:val="caption"/>
    <w:basedOn w:val="a4"/>
    <w:qFormat/>
    <w:rsid w:val="004E3C4A"/>
    <w:pPr>
      <w:suppressLineNumbers/>
      <w:spacing w:before="120" w:after="120"/>
    </w:pPr>
    <w:rPr>
      <w:rFonts w:eastAsia="Calibri" w:cs="Lohit Hindi"/>
      <w:i/>
      <w:iCs/>
      <w:lang w:eastAsia="zh-CN"/>
    </w:rPr>
  </w:style>
  <w:style w:type="paragraph" w:customStyle="1" w:styleId="18">
    <w:name w:val="Указатель1"/>
    <w:basedOn w:val="a4"/>
    <w:rsid w:val="004E3C4A"/>
    <w:pPr>
      <w:suppressLineNumbers/>
    </w:pPr>
    <w:rPr>
      <w:rFonts w:eastAsia="Calibri" w:cs="Lohit Hindi"/>
      <w:sz w:val="22"/>
      <w:szCs w:val="22"/>
      <w:lang w:eastAsia="zh-CN"/>
    </w:rPr>
  </w:style>
  <w:style w:type="paragraph" w:customStyle="1" w:styleId="19">
    <w:name w:val="Обычный1"/>
    <w:rsid w:val="004E3C4A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a">
    <w:name w:val="Заголовок таблицы"/>
    <w:basedOn w:val="af6"/>
    <w:rsid w:val="004E3C4A"/>
    <w:pPr>
      <w:jc w:val="center"/>
    </w:pPr>
    <w:rPr>
      <w:rFonts w:eastAsia="Calibri" w:cs="Times New Roman"/>
      <w:b/>
      <w:bCs/>
      <w:lang w:eastAsia="zh-CN"/>
    </w:rPr>
  </w:style>
  <w:style w:type="paragraph" w:customStyle="1" w:styleId="afb">
    <w:name w:val="Содержимое врезки"/>
    <w:basedOn w:val="a0"/>
    <w:rsid w:val="004E3C4A"/>
    <w:rPr>
      <w:rFonts w:eastAsia="Calibri" w:cs="Times New Roman"/>
      <w:lang w:eastAsia="zh-CN"/>
    </w:rPr>
  </w:style>
  <w:style w:type="paragraph" w:customStyle="1" w:styleId="21">
    <w:name w:val="Заголовок2"/>
    <w:basedOn w:val="a4"/>
    <w:rsid w:val="004E3C4A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  <w:lang w:eastAsia="zh-CN" w:bidi="hi-IN"/>
    </w:rPr>
  </w:style>
  <w:style w:type="paragraph" w:customStyle="1" w:styleId="22">
    <w:name w:val="Указатель2"/>
    <w:basedOn w:val="a4"/>
    <w:rsid w:val="004E3C4A"/>
    <w:pPr>
      <w:widowControl w:val="0"/>
      <w:suppressLineNumbers/>
    </w:pPr>
    <w:rPr>
      <w:rFonts w:ascii="Liberation Serif" w:hAnsi="Liberation Serif" w:cs="Lohit Hindi"/>
      <w:lang w:eastAsia="zh-CN" w:bidi="hi-IN"/>
    </w:rPr>
  </w:style>
  <w:style w:type="paragraph" w:customStyle="1" w:styleId="1a">
    <w:name w:val="Название объекта1"/>
    <w:basedOn w:val="a4"/>
    <w:rsid w:val="004E3C4A"/>
    <w:pPr>
      <w:widowControl w:val="0"/>
      <w:suppressLineNumbers/>
      <w:spacing w:before="120" w:after="120"/>
    </w:pPr>
    <w:rPr>
      <w:rFonts w:ascii="Liberation Serif" w:hAnsi="Liberation Serif" w:cs="Lohit Hindi"/>
      <w:i/>
      <w:iCs/>
      <w:lang w:eastAsia="zh-CN" w:bidi="hi-IN"/>
    </w:rPr>
  </w:style>
  <w:style w:type="paragraph" w:customStyle="1" w:styleId="afc">
    <w:name w:val="Стиль"/>
    <w:rsid w:val="004E3C4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zh-CN"/>
    </w:rPr>
  </w:style>
  <w:style w:type="table" w:styleId="afd">
    <w:name w:val="Table Grid"/>
    <w:basedOn w:val="a2"/>
    <w:uiPriority w:val="39"/>
    <w:rsid w:val="004E3C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1"/>
    <w:rsid w:val="004E3C4A"/>
  </w:style>
  <w:style w:type="paragraph" w:customStyle="1" w:styleId="c3">
    <w:name w:val="c3"/>
    <w:basedOn w:val="a"/>
    <w:rsid w:val="004E3C4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WW8Num55z0">
    <w:name w:val="WW8Num55z0"/>
    <w:rsid w:val="004E3C4A"/>
    <w:rPr>
      <w:rFonts w:ascii="Bookman Old Style" w:hAnsi="Bookman Old Style" w:cs="Bookman Old Style"/>
    </w:rPr>
  </w:style>
  <w:style w:type="character" w:customStyle="1" w:styleId="WW8Num56z0">
    <w:name w:val="WW8Num56z0"/>
    <w:rsid w:val="004E3C4A"/>
    <w:rPr>
      <w:rFonts w:ascii="Bookman Old Style" w:hAnsi="Bookman Old Style" w:cs="Bookman Old Style"/>
    </w:rPr>
  </w:style>
  <w:style w:type="character" w:customStyle="1" w:styleId="FontStyle11">
    <w:name w:val="Font Style11"/>
    <w:rsid w:val="004E3C4A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rsid w:val="004E3C4A"/>
    <w:pPr>
      <w:widowControl w:val="0"/>
      <w:suppressAutoHyphens/>
      <w:autoSpaceDE w:val="0"/>
      <w:spacing w:after="0" w:line="216" w:lineRule="exact"/>
      <w:ind w:firstLine="331"/>
      <w:jc w:val="both"/>
    </w:pPr>
    <w:rPr>
      <w:rFonts w:ascii="Trebuchet MS" w:eastAsia="WenQuanYi Micro Hei" w:hAnsi="Trebuchet MS" w:cs="Trebuchet MS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4E3C4A"/>
    <w:pPr>
      <w:widowControl w:val="0"/>
      <w:suppressAutoHyphens/>
      <w:autoSpaceDE w:val="0"/>
      <w:spacing w:after="0" w:line="240" w:lineRule="auto"/>
    </w:pPr>
    <w:rPr>
      <w:rFonts w:ascii="Candara" w:eastAsia="WenQuanYi Micro Hei" w:hAnsi="Candara" w:cs="Candara"/>
      <w:kern w:val="1"/>
      <w:sz w:val="24"/>
      <w:szCs w:val="24"/>
      <w:lang w:eastAsia="zh-CN" w:bidi="hi-IN"/>
    </w:rPr>
  </w:style>
  <w:style w:type="paragraph" w:customStyle="1" w:styleId="Style4">
    <w:name w:val="Style4"/>
    <w:basedOn w:val="a"/>
    <w:rsid w:val="004E3C4A"/>
    <w:pPr>
      <w:widowControl w:val="0"/>
      <w:suppressAutoHyphens/>
      <w:autoSpaceDE w:val="0"/>
      <w:spacing w:after="0" w:line="216" w:lineRule="exact"/>
      <w:ind w:firstLine="353"/>
      <w:jc w:val="both"/>
    </w:pPr>
    <w:rPr>
      <w:rFonts w:ascii="Bookman Old Style" w:eastAsia="WenQuanYi Micro Hei" w:hAnsi="Bookman Old Style" w:cs="Bookman Old Style"/>
      <w:kern w:val="1"/>
      <w:sz w:val="24"/>
      <w:szCs w:val="24"/>
      <w:lang w:eastAsia="zh-CN" w:bidi="hi-IN"/>
    </w:rPr>
  </w:style>
  <w:style w:type="paragraph" w:customStyle="1" w:styleId="Style6">
    <w:name w:val="Style6"/>
    <w:basedOn w:val="a"/>
    <w:rsid w:val="004E3C4A"/>
    <w:pPr>
      <w:widowControl w:val="0"/>
      <w:suppressAutoHyphens/>
      <w:autoSpaceDE w:val="0"/>
      <w:spacing w:after="0" w:line="215" w:lineRule="exact"/>
      <w:ind w:firstLine="382"/>
      <w:jc w:val="both"/>
    </w:pPr>
    <w:rPr>
      <w:rFonts w:ascii="Century Schoolbook" w:eastAsia="WenQuanYi Micro Hei" w:hAnsi="Century Schoolbook" w:cs="Century Schoolbook"/>
      <w:kern w:val="1"/>
      <w:sz w:val="24"/>
      <w:szCs w:val="24"/>
      <w:lang w:eastAsia="zh-CN" w:bidi="hi-IN"/>
    </w:rPr>
  </w:style>
  <w:style w:type="character" w:styleId="afe">
    <w:name w:val="Strong"/>
    <w:qFormat/>
    <w:rsid w:val="004E3C4A"/>
    <w:rPr>
      <w:b/>
      <w:bCs/>
    </w:rPr>
  </w:style>
  <w:style w:type="paragraph" w:customStyle="1" w:styleId="23">
    <w:name w:val="Абзац списка2"/>
    <w:basedOn w:val="a"/>
    <w:rsid w:val="004E3C4A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3z1">
    <w:name w:val="WW8Num3z1"/>
    <w:rsid w:val="004E3C4A"/>
    <w:rPr>
      <w:rFonts w:ascii="Courier New" w:hAnsi="Courier New" w:cs="Courier New"/>
    </w:rPr>
  </w:style>
  <w:style w:type="character" w:customStyle="1" w:styleId="WW8Num3z2">
    <w:name w:val="WW8Num3z2"/>
    <w:rsid w:val="004E3C4A"/>
    <w:rPr>
      <w:rFonts w:ascii="Wingdings" w:hAnsi="Wingdings" w:cs="Wingdings"/>
    </w:rPr>
  </w:style>
  <w:style w:type="character" w:customStyle="1" w:styleId="WW8Num4z1">
    <w:name w:val="WW8Num4z1"/>
    <w:rsid w:val="004E3C4A"/>
    <w:rPr>
      <w:rFonts w:ascii="Courier New" w:hAnsi="Courier New" w:cs="Courier New"/>
    </w:rPr>
  </w:style>
  <w:style w:type="character" w:customStyle="1" w:styleId="WW8Num4z2">
    <w:name w:val="WW8Num4z2"/>
    <w:rsid w:val="004E3C4A"/>
    <w:rPr>
      <w:rFonts w:ascii="Wingdings" w:hAnsi="Wingdings" w:cs="Wingdings"/>
    </w:rPr>
  </w:style>
  <w:style w:type="character" w:customStyle="1" w:styleId="WW8Num1z6">
    <w:name w:val="WW8Num1z6"/>
    <w:rsid w:val="004E3C4A"/>
  </w:style>
  <w:style w:type="character" w:customStyle="1" w:styleId="WW8Num1z7">
    <w:name w:val="WW8Num1z7"/>
    <w:rsid w:val="004E3C4A"/>
  </w:style>
  <w:style w:type="character" w:customStyle="1" w:styleId="WW8Num1z8">
    <w:name w:val="WW8Num1z8"/>
    <w:rsid w:val="004E3C4A"/>
  </w:style>
  <w:style w:type="character" w:customStyle="1" w:styleId="WW8Num4z3">
    <w:name w:val="WW8Num4z3"/>
    <w:rsid w:val="004E3C4A"/>
  </w:style>
  <w:style w:type="character" w:customStyle="1" w:styleId="WW8Num4z4">
    <w:name w:val="WW8Num4z4"/>
    <w:rsid w:val="004E3C4A"/>
  </w:style>
  <w:style w:type="character" w:customStyle="1" w:styleId="WW8Num4z5">
    <w:name w:val="WW8Num4z5"/>
    <w:rsid w:val="004E3C4A"/>
  </w:style>
  <w:style w:type="character" w:customStyle="1" w:styleId="WW8Num4z6">
    <w:name w:val="WW8Num4z6"/>
    <w:rsid w:val="004E3C4A"/>
  </w:style>
  <w:style w:type="character" w:customStyle="1" w:styleId="WW8Num4z7">
    <w:name w:val="WW8Num4z7"/>
    <w:rsid w:val="004E3C4A"/>
  </w:style>
  <w:style w:type="character" w:customStyle="1" w:styleId="WW8Num4z8">
    <w:name w:val="WW8Num4z8"/>
    <w:rsid w:val="004E3C4A"/>
  </w:style>
  <w:style w:type="character" w:customStyle="1" w:styleId="WW8Num5z3">
    <w:name w:val="WW8Num5z3"/>
    <w:rsid w:val="004E3C4A"/>
  </w:style>
  <w:style w:type="character" w:customStyle="1" w:styleId="WW8Num5z4">
    <w:name w:val="WW8Num5z4"/>
    <w:rsid w:val="004E3C4A"/>
  </w:style>
  <w:style w:type="character" w:customStyle="1" w:styleId="WW8Num5z5">
    <w:name w:val="WW8Num5z5"/>
    <w:rsid w:val="004E3C4A"/>
  </w:style>
  <w:style w:type="character" w:customStyle="1" w:styleId="WW8Num5z6">
    <w:name w:val="WW8Num5z6"/>
    <w:rsid w:val="004E3C4A"/>
  </w:style>
  <w:style w:type="character" w:customStyle="1" w:styleId="WW8Num5z7">
    <w:name w:val="WW8Num5z7"/>
    <w:rsid w:val="004E3C4A"/>
  </w:style>
  <w:style w:type="character" w:customStyle="1" w:styleId="WW8Num5z8">
    <w:name w:val="WW8Num5z8"/>
    <w:rsid w:val="004E3C4A"/>
  </w:style>
  <w:style w:type="character" w:customStyle="1" w:styleId="WW8Num6z3">
    <w:name w:val="WW8Num6z3"/>
    <w:rsid w:val="004E3C4A"/>
  </w:style>
  <w:style w:type="character" w:customStyle="1" w:styleId="WW8Num6z4">
    <w:name w:val="WW8Num6z4"/>
    <w:rsid w:val="004E3C4A"/>
  </w:style>
  <w:style w:type="character" w:customStyle="1" w:styleId="WW8Num6z5">
    <w:name w:val="WW8Num6z5"/>
    <w:rsid w:val="004E3C4A"/>
  </w:style>
  <w:style w:type="character" w:customStyle="1" w:styleId="WW8Num6z6">
    <w:name w:val="WW8Num6z6"/>
    <w:rsid w:val="004E3C4A"/>
  </w:style>
  <w:style w:type="character" w:customStyle="1" w:styleId="WW8Num6z7">
    <w:name w:val="WW8Num6z7"/>
    <w:rsid w:val="004E3C4A"/>
  </w:style>
  <w:style w:type="character" w:customStyle="1" w:styleId="WW8Num6z8">
    <w:name w:val="WW8Num6z8"/>
    <w:rsid w:val="004E3C4A"/>
  </w:style>
  <w:style w:type="character" w:customStyle="1" w:styleId="WW8Num7z0">
    <w:name w:val="WW8Num7z0"/>
    <w:rsid w:val="004E3C4A"/>
    <w:rPr>
      <w:rFonts w:ascii="Symbol" w:hAnsi="Symbol" w:cs="Symbol"/>
    </w:rPr>
  </w:style>
  <w:style w:type="character" w:customStyle="1" w:styleId="WW8Num7z1">
    <w:name w:val="WW8Num7z1"/>
    <w:rsid w:val="004E3C4A"/>
  </w:style>
  <w:style w:type="character" w:customStyle="1" w:styleId="WW8Num7z2">
    <w:name w:val="WW8Num7z2"/>
    <w:rsid w:val="004E3C4A"/>
  </w:style>
  <w:style w:type="character" w:customStyle="1" w:styleId="WW8Num7z3">
    <w:name w:val="WW8Num7z3"/>
    <w:rsid w:val="004E3C4A"/>
  </w:style>
  <w:style w:type="character" w:customStyle="1" w:styleId="WW8Num7z4">
    <w:name w:val="WW8Num7z4"/>
    <w:rsid w:val="004E3C4A"/>
  </w:style>
  <w:style w:type="character" w:customStyle="1" w:styleId="WW8Num7z5">
    <w:name w:val="WW8Num7z5"/>
    <w:rsid w:val="004E3C4A"/>
  </w:style>
  <w:style w:type="character" w:customStyle="1" w:styleId="WW8Num7z6">
    <w:name w:val="WW8Num7z6"/>
    <w:rsid w:val="004E3C4A"/>
  </w:style>
  <w:style w:type="character" w:customStyle="1" w:styleId="WW8Num7z7">
    <w:name w:val="WW8Num7z7"/>
    <w:rsid w:val="004E3C4A"/>
  </w:style>
  <w:style w:type="character" w:customStyle="1" w:styleId="WW8Num7z8">
    <w:name w:val="WW8Num7z8"/>
    <w:rsid w:val="004E3C4A"/>
  </w:style>
  <w:style w:type="character" w:customStyle="1" w:styleId="WW8Num14z0">
    <w:name w:val="WW8Num14z0"/>
    <w:rsid w:val="004E3C4A"/>
    <w:rPr>
      <w:rFonts w:ascii="Times New Roman" w:hAnsi="Times New Roman" w:cs="Times New Roman"/>
      <w:sz w:val="32"/>
      <w:szCs w:val="32"/>
    </w:rPr>
  </w:style>
  <w:style w:type="character" w:customStyle="1" w:styleId="WW8Num14z1">
    <w:name w:val="WW8Num14z1"/>
    <w:rsid w:val="004E3C4A"/>
  </w:style>
  <w:style w:type="character" w:customStyle="1" w:styleId="WW8Num14z2">
    <w:name w:val="WW8Num14z2"/>
    <w:rsid w:val="004E3C4A"/>
  </w:style>
  <w:style w:type="character" w:customStyle="1" w:styleId="WW8Num14z3">
    <w:name w:val="WW8Num14z3"/>
    <w:rsid w:val="004E3C4A"/>
  </w:style>
  <w:style w:type="character" w:customStyle="1" w:styleId="WW8Num14z4">
    <w:name w:val="WW8Num14z4"/>
    <w:rsid w:val="004E3C4A"/>
  </w:style>
  <w:style w:type="character" w:customStyle="1" w:styleId="WW8Num14z5">
    <w:name w:val="WW8Num14z5"/>
    <w:rsid w:val="004E3C4A"/>
  </w:style>
  <w:style w:type="character" w:customStyle="1" w:styleId="WW8Num14z6">
    <w:name w:val="WW8Num14z6"/>
    <w:rsid w:val="004E3C4A"/>
  </w:style>
  <w:style w:type="character" w:customStyle="1" w:styleId="WW8Num14z7">
    <w:name w:val="WW8Num14z7"/>
    <w:rsid w:val="004E3C4A"/>
  </w:style>
  <w:style w:type="character" w:customStyle="1" w:styleId="WW8Num14z8">
    <w:name w:val="WW8Num14z8"/>
    <w:rsid w:val="004E3C4A"/>
  </w:style>
  <w:style w:type="character" w:styleId="aff">
    <w:name w:val="Hyperlink"/>
    <w:rsid w:val="004E3C4A"/>
    <w:rPr>
      <w:color w:val="000080"/>
      <w:u w:val="single"/>
    </w:rPr>
  </w:style>
  <w:style w:type="character" w:customStyle="1" w:styleId="24">
    <w:name w:val="Основной шрифт абзаца2"/>
    <w:rsid w:val="004E3C4A"/>
  </w:style>
  <w:style w:type="character" w:customStyle="1" w:styleId="ListLabel20">
    <w:name w:val="ListLabel 20"/>
    <w:rsid w:val="004E3C4A"/>
    <w:rPr>
      <w:rFonts w:cs="Symbol"/>
      <w:sz w:val="20"/>
    </w:rPr>
  </w:style>
  <w:style w:type="character" w:customStyle="1" w:styleId="ListLabel19">
    <w:name w:val="ListLabel 19"/>
    <w:rsid w:val="004E3C4A"/>
    <w:rPr>
      <w:rFonts w:cs="Symbol"/>
    </w:rPr>
  </w:style>
  <w:style w:type="character" w:customStyle="1" w:styleId="ListLabel21">
    <w:name w:val="ListLabel 21"/>
    <w:rsid w:val="004E3C4A"/>
    <w:rPr>
      <w:rFonts w:cs="Courier New"/>
    </w:rPr>
  </w:style>
  <w:style w:type="character" w:customStyle="1" w:styleId="ListLabel22">
    <w:name w:val="ListLabel 22"/>
    <w:rsid w:val="004E3C4A"/>
    <w:rPr>
      <w:rFonts w:cs="Wingdings"/>
    </w:rPr>
  </w:style>
  <w:style w:type="paragraph" w:customStyle="1" w:styleId="210">
    <w:name w:val="Основной текст с отступом 21"/>
    <w:basedOn w:val="a"/>
    <w:rsid w:val="004E3C4A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0"/>
      <w:lang w:eastAsia="ru-RU"/>
    </w:rPr>
  </w:style>
  <w:style w:type="paragraph" w:styleId="aff0">
    <w:name w:val="Body Text Indent"/>
    <w:basedOn w:val="a"/>
    <w:link w:val="aff1"/>
    <w:rsid w:val="004E3C4A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4E3C4A"/>
    <w:rPr>
      <w:rFonts w:ascii="Times New Roman" w:eastAsia="Andale Sans UI" w:hAnsi="Times New Roman" w:cs="Times New Roman"/>
      <w:kern w:val="1"/>
      <w:sz w:val="24"/>
      <w:szCs w:val="20"/>
      <w:lang w:eastAsia="ru-RU"/>
    </w:rPr>
  </w:style>
  <w:style w:type="character" w:customStyle="1" w:styleId="aff2">
    <w:name w:val="Символ нумерации"/>
    <w:rsid w:val="004E3C4A"/>
  </w:style>
  <w:style w:type="paragraph" w:styleId="aff3">
    <w:name w:val="Balloon Text"/>
    <w:basedOn w:val="a"/>
    <w:link w:val="aff4"/>
    <w:uiPriority w:val="99"/>
    <w:semiHidden/>
    <w:unhideWhenUsed/>
    <w:rsid w:val="004E3C4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E3C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2021-06-02T07:52:00Z</dcterms:created>
  <dcterms:modified xsi:type="dcterms:W3CDTF">2021-06-02T07:58:00Z</dcterms:modified>
</cp:coreProperties>
</file>